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7B2" w:rsidRPr="00475F7C" w:rsidRDefault="002927B2" w:rsidP="002927B2">
      <w:pPr>
        <w:pStyle w:val="1"/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pacing w:val="-8"/>
          <w:sz w:val="24"/>
          <w:szCs w:val="24"/>
          <w:lang w:val="ru-RU"/>
        </w:rPr>
      </w:pPr>
      <w:r w:rsidRPr="00475F7C">
        <w:rPr>
          <w:rFonts w:ascii="Times New Roman" w:hAnsi="Times New Roman"/>
          <w:b/>
          <w:spacing w:val="-8"/>
          <w:sz w:val="24"/>
          <w:szCs w:val="24"/>
          <w:lang w:val="ru-RU"/>
        </w:rPr>
        <w:t>ПУБЛИКАЦИИ 2024 ГОД</w:t>
      </w:r>
    </w:p>
    <w:p w:rsidR="002927B2" w:rsidRPr="00475F7C" w:rsidRDefault="002927B2" w:rsidP="002927B2">
      <w:pPr>
        <w:pStyle w:val="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pacing w:val="-8"/>
          <w:sz w:val="24"/>
          <w:szCs w:val="24"/>
          <w:lang w:val="ru-RU"/>
        </w:rPr>
      </w:pPr>
      <w:r w:rsidRPr="00475F7C">
        <w:rPr>
          <w:rFonts w:ascii="Times New Roman" w:hAnsi="Times New Roman"/>
          <w:b/>
          <w:spacing w:val="-8"/>
          <w:sz w:val="24"/>
          <w:szCs w:val="24"/>
        </w:rPr>
        <w:t>- монография</w:t>
      </w:r>
      <w:r w:rsidRPr="00475F7C">
        <w:rPr>
          <w:rFonts w:ascii="Times New Roman" w:hAnsi="Times New Roman"/>
          <w:b/>
          <w:spacing w:val="-8"/>
          <w:sz w:val="24"/>
          <w:szCs w:val="24"/>
          <w:lang w:val="ru-RU"/>
        </w:rPr>
        <w:t xml:space="preserve"> </w:t>
      </w:r>
    </w:p>
    <w:p w:rsidR="002927B2" w:rsidRPr="00475F7C" w:rsidRDefault="002927B2" w:rsidP="002927B2">
      <w:pPr>
        <w:ind w:right="-299" w:firstLine="709"/>
        <w:jc w:val="both"/>
        <w:rPr>
          <w:b/>
          <w:bCs/>
          <w:lang w:bidi="ru-RU"/>
        </w:rPr>
      </w:pPr>
      <w:r w:rsidRPr="00475F7C">
        <w:rPr>
          <w:bCs/>
          <w:lang w:bidi="ru-RU"/>
        </w:rPr>
        <w:t xml:space="preserve">1. </w:t>
      </w:r>
      <w:r w:rsidRPr="00475F7C">
        <w:rPr>
          <w:b/>
          <w:bCs/>
          <w:lang w:bidi="ru-RU"/>
        </w:rPr>
        <w:t>Ермаков, В.Г.</w:t>
      </w:r>
      <w:r w:rsidRPr="00475F7C">
        <w:rPr>
          <w:bCs/>
          <w:lang w:bidi="ru-RU"/>
        </w:rPr>
        <w:t xml:space="preserve"> Педагогическая теория устойчивости: методологические очерки: монография. В 2-х т. – Т. 1 / В.Г. Ермаков / Под ред. д.ф.н. Н.В. Гусевой. – Усть-Каменогорск, 23. – 284 с. </w:t>
      </w:r>
      <w:r w:rsidRPr="00475F7C">
        <w:rPr>
          <w:b/>
          <w:bCs/>
          <w:lang w:bidi="ru-RU"/>
        </w:rPr>
        <w:t xml:space="preserve"> </w:t>
      </w:r>
    </w:p>
    <w:p w:rsidR="002927B2" w:rsidRPr="00475F7C" w:rsidRDefault="002927B2" w:rsidP="002927B2">
      <w:pPr>
        <w:ind w:right="-299" w:firstLine="709"/>
        <w:jc w:val="both"/>
        <w:rPr>
          <w:b/>
          <w:bCs/>
          <w:lang w:bidi="ru-RU"/>
        </w:rPr>
      </w:pPr>
      <w:r w:rsidRPr="00475F7C">
        <w:rPr>
          <w:bCs/>
          <w:lang w:bidi="ru-RU"/>
        </w:rPr>
        <w:t xml:space="preserve">2. </w:t>
      </w:r>
      <w:bookmarkStart w:id="0" w:name="_Hlk162451499"/>
      <w:r w:rsidRPr="00475F7C">
        <w:rPr>
          <w:b/>
          <w:bCs/>
          <w:lang w:bidi="ru-RU"/>
        </w:rPr>
        <w:t>Ермаков, В.Г.</w:t>
      </w:r>
      <w:r w:rsidRPr="00475F7C">
        <w:rPr>
          <w:bCs/>
          <w:lang w:bidi="ru-RU"/>
        </w:rPr>
        <w:t xml:space="preserve"> Педагогическая теория устойчивости: методологические очерки: монография. В 2-х т. – Т. 2 / В.Г. Ермаков / Под ред. д.ф.н. Н.В. Гусевой. – Усть-Каменогорск, 23. – 267 с.</w:t>
      </w:r>
      <w:bookmarkEnd w:id="0"/>
      <w:r w:rsidRPr="00475F7C">
        <w:rPr>
          <w:bCs/>
          <w:lang w:bidi="ru-RU"/>
        </w:rPr>
        <w:t xml:space="preserve"> </w:t>
      </w:r>
      <w:r w:rsidRPr="00475F7C">
        <w:rPr>
          <w:b/>
          <w:bCs/>
          <w:lang w:bidi="ru-RU"/>
        </w:rPr>
        <w:t xml:space="preserve"> </w:t>
      </w:r>
    </w:p>
    <w:p w:rsidR="002927B2" w:rsidRPr="00475F7C" w:rsidRDefault="002927B2" w:rsidP="002927B2">
      <w:pPr>
        <w:ind w:right="-299" w:firstLine="709"/>
        <w:jc w:val="both"/>
        <w:rPr>
          <w:bCs/>
          <w:lang w:bidi="ru-RU"/>
        </w:rPr>
      </w:pPr>
    </w:p>
    <w:p w:rsidR="002927B2" w:rsidRPr="00475F7C" w:rsidRDefault="002927B2" w:rsidP="002927B2">
      <w:pPr>
        <w:ind w:firstLine="567"/>
        <w:contextualSpacing/>
        <w:jc w:val="both"/>
        <w:rPr>
          <w:b/>
          <w:bCs/>
          <w:spacing w:val="-8"/>
        </w:rPr>
      </w:pPr>
      <w:r w:rsidRPr="00475F7C">
        <w:rPr>
          <w:b/>
          <w:spacing w:val="-8"/>
        </w:rPr>
        <w:t xml:space="preserve">- научное, научно-популярное, литературное издание </w:t>
      </w:r>
    </w:p>
    <w:p w:rsidR="002927B2" w:rsidRPr="00475F7C" w:rsidRDefault="002927B2" w:rsidP="002927B2">
      <w:pPr>
        <w:pStyle w:val="2"/>
        <w:ind w:firstLine="567"/>
        <w:jc w:val="left"/>
        <w:rPr>
          <w:b/>
          <w:bCs/>
          <w:iCs/>
          <w:spacing w:val="-8"/>
          <w:sz w:val="24"/>
        </w:rPr>
      </w:pPr>
      <w:r w:rsidRPr="00475F7C">
        <w:rPr>
          <w:b/>
          <w:bCs/>
          <w:iCs/>
          <w:spacing w:val="-8"/>
          <w:sz w:val="24"/>
        </w:rPr>
        <w:t xml:space="preserve">Издание сборника материалов конференций </w:t>
      </w:r>
    </w:p>
    <w:p w:rsidR="002927B2" w:rsidRPr="00475F7C" w:rsidRDefault="002927B2" w:rsidP="002927B2">
      <w:pPr>
        <w:pStyle w:val="2"/>
        <w:ind w:firstLine="567"/>
        <w:jc w:val="both"/>
        <w:rPr>
          <w:b/>
          <w:bCs/>
          <w:iCs/>
          <w:spacing w:val="-8"/>
          <w:sz w:val="22"/>
        </w:rPr>
      </w:pPr>
      <w:r w:rsidRPr="00475F7C">
        <w:rPr>
          <w:spacing w:val="-8"/>
          <w:sz w:val="24"/>
        </w:rPr>
        <w:t xml:space="preserve">1. Векторы психологии : </w:t>
      </w:r>
      <w:r w:rsidRPr="00475F7C">
        <w:rPr>
          <w:sz w:val="24"/>
        </w:rPr>
        <w:t>психолого-педагогическая безопасность и здоровье личности</w:t>
      </w:r>
      <w:r w:rsidRPr="00475F7C">
        <w:rPr>
          <w:bCs/>
          <w:spacing w:val="-8"/>
          <w:sz w:val="24"/>
        </w:rPr>
        <w:t xml:space="preserve"> [Электронный ресурс] : междунар. науч.-практ. конф. (Гомель, 27 июня 24 года) : </w:t>
      </w:r>
      <w:r w:rsidRPr="00475F7C">
        <w:rPr>
          <w:b/>
          <w:bCs/>
          <w:spacing w:val="-8"/>
          <w:sz w:val="24"/>
        </w:rPr>
        <w:t>сборник материалов</w:t>
      </w:r>
      <w:r w:rsidRPr="00475F7C">
        <w:rPr>
          <w:bCs/>
          <w:spacing w:val="-8"/>
          <w:sz w:val="24"/>
        </w:rPr>
        <w:t xml:space="preserve"> / Гомельский гос. ун-т им. Ф. Скорины ; редкол.: Т.Г. Шатюк (гл. ред.) [и др.]. – Электрон. текст. дан. (объем 6,17 Мb). – Гомель: ГГУ им. Ф. Скорины, 24</w:t>
      </w:r>
    </w:p>
    <w:p w:rsidR="002927B2" w:rsidRPr="00475F7C" w:rsidRDefault="002927B2" w:rsidP="002927B2">
      <w:pPr>
        <w:pStyle w:val="1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pacing w:val="-8"/>
          <w:sz w:val="24"/>
          <w:szCs w:val="24"/>
          <w:lang w:val="ru-RU" w:eastAsia="ru-RU"/>
        </w:rPr>
      </w:pPr>
    </w:p>
    <w:p w:rsidR="002927B2" w:rsidRPr="00475F7C" w:rsidRDefault="002927B2" w:rsidP="002927B2">
      <w:pPr>
        <w:pStyle w:val="a3"/>
        <w:ind w:left="0" w:firstLine="567"/>
        <w:rPr>
          <w:b/>
          <w:spacing w:val="-8"/>
        </w:rPr>
      </w:pPr>
      <w:r w:rsidRPr="00475F7C">
        <w:rPr>
          <w:b/>
        </w:rPr>
        <w:t xml:space="preserve">- </w:t>
      </w:r>
      <w:r w:rsidRPr="00475F7C">
        <w:rPr>
          <w:b/>
          <w:spacing w:val="-8"/>
        </w:rPr>
        <w:t xml:space="preserve">статья в журнале РБ из перечня ВАК </w:t>
      </w:r>
    </w:p>
    <w:p w:rsidR="002927B2" w:rsidRPr="00475F7C" w:rsidRDefault="002927B2" w:rsidP="002927B2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475F7C">
        <w:rPr>
          <w:b/>
        </w:rPr>
        <w:t xml:space="preserve">Дробышевская, Е.В. </w:t>
      </w:r>
      <w:r w:rsidRPr="00475F7C">
        <w:t xml:space="preserve">Психологические ресурсы профессионального становления и развития личности (на примере специалистов помогающих профессий) / </w:t>
      </w:r>
      <w:r w:rsidRPr="00475F7C">
        <w:rPr>
          <w:i/>
        </w:rPr>
        <w:t>Е. В. Дробышевская, А.А. Смык</w:t>
      </w:r>
      <w:r w:rsidRPr="00475F7C">
        <w:t xml:space="preserve"> // </w:t>
      </w:r>
      <w:r w:rsidRPr="00475F7C">
        <w:rPr>
          <w:shd w:val="clear" w:color="auto" w:fill="FFFFFF"/>
        </w:rPr>
        <w:t xml:space="preserve">Научные труды Республиканского института высшей школы: сборник статей «Научные труды РИВШ». </w:t>
      </w:r>
      <w:r w:rsidRPr="00475F7C">
        <w:t>– 24. – С. 79–87.</w:t>
      </w:r>
      <w:r w:rsidRPr="00475F7C">
        <w:rPr>
          <w:shd w:val="clear" w:color="auto" w:fill="FFFFFF"/>
        </w:rPr>
        <w:t xml:space="preserve"> </w:t>
      </w:r>
      <w:r w:rsidRPr="00475F7C">
        <w:t xml:space="preserve"> </w:t>
      </w:r>
      <w:r w:rsidRPr="00475F7C">
        <w:rPr>
          <w:b/>
          <w:bCs/>
        </w:rPr>
        <w:t xml:space="preserve"> </w:t>
      </w:r>
    </w:p>
    <w:p w:rsidR="002927B2" w:rsidRPr="00475F7C" w:rsidRDefault="002927B2" w:rsidP="002927B2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</w:rPr>
      </w:pPr>
      <w:r w:rsidRPr="00475F7C">
        <w:rPr>
          <w:b/>
          <w:bCs/>
          <w:lang w:bidi="ru-RU"/>
        </w:rPr>
        <w:t>Ермаков, В.Г.</w:t>
      </w:r>
      <w:r w:rsidRPr="00475F7C">
        <w:rPr>
          <w:bCs/>
          <w:lang w:bidi="ru-RU"/>
        </w:rPr>
        <w:t xml:space="preserve"> Об использовании элементов развивающего обучения в преподавании основ высшей математики студентам гуманитарных специальностей / В.Г. Ермаков // Известия Гомельского государственного университета имени Ф. Скорины. – 24. – № 5 (146). – С. 31-34 </w:t>
      </w:r>
    </w:p>
    <w:p w:rsidR="002927B2" w:rsidRPr="00475F7C" w:rsidRDefault="002927B2" w:rsidP="002927B2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i/>
        </w:rPr>
      </w:pPr>
      <w:r w:rsidRPr="00475F7C">
        <w:rPr>
          <w:b/>
          <w:bCs/>
        </w:rPr>
        <w:t>Новак, Н.Г.</w:t>
      </w:r>
      <w:r w:rsidRPr="00475F7C">
        <w:t xml:space="preserve"> «Живые голоса ветеранов»: из опыта работы по развитию нравственности и патриотизма студенческой молодёжи / </w:t>
      </w:r>
      <w:r w:rsidRPr="00475F7C">
        <w:rPr>
          <w:i/>
          <w:iCs/>
        </w:rPr>
        <w:t>Т. В. Макаренко, Н. Г. Новак</w:t>
      </w:r>
      <w:r w:rsidRPr="00475F7C">
        <w:t xml:space="preserve"> // Адукацыя </w:t>
      </w:r>
      <w:r w:rsidRPr="00475F7C">
        <w:rPr>
          <w:lang w:val="en-US"/>
        </w:rPr>
        <w:t>i</w:t>
      </w:r>
      <w:r w:rsidRPr="00475F7C">
        <w:t xml:space="preserve"> выхаванне. – 24. - № 5. - С. 73-75.</w:t>
      </w:r>
    </w:p>
    <w:p w:rsidR="002927B2" w:rsidRPr="00475F7C" w:rsidRDefault="002927B2" w:rsidP="002927B2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hd w:val="clear" w:color="auto" w:fill="FFFFFF"/>
        </w:rPr>
      </w:pPr>
      <w:r w:rsidRPr="00475F7C">
        <w:rPr>
          <w:b/>
          <w:shd w:val="clear" w:color="auto" w:fill="FFFFFF"/>
        </w:rPr>
        <w:t>Новак, Н.Г.</w:t>
      </w:r>
      <w:r w:rsidRPr="00475F7C">
        <w:rPr>
          <w:shd w:val="clear" w:color="auto" w:fill="FFFFFF"/>
        </w:rPr>
        <w:t xml:space="preserve"> Опыт координации работы регионального кластера непрерывного педагогического образования / </w:t>
      </w:r>
      <w:r w:rsidRPr="00475F7C">
        <w:rPr>
          <w:i/>
          <w:shd w:val="clear" w:color="auto" w:fill="FFFFFF"/>
        </w:rPr>
        <w:t>Новак Н.Г., Бейзеров В.А., Никитюк Ю.В.</w:t>
      </w:r>
      <w:r w:rsidRPr="00475F7C">
        <w:rPr>
          <w:shd w:val="clear" w:color="auto" w:fill="FFFFFF"/>
        </w:rPr>
        <w:t xml:space="preserve"> / // Известия Гомел. гос. унив-та им. Ф. Скорины. Соц.-экон. и обществ. науки – 23, № 5 (140). - С. 40 – 45.  </w:t>
      </w:r>
      <w:r w:rsidRPr="00475F7C">
        <w:rPr>
          <w:b/>
          <w:shd w:val="clear" w:color="auto" w:fill="FFFFFF"/>
        </w:rPr>
        <w:t xml:space="preserve"> </w:t>
      </w:r>
    </w:p>
    <w:p w:rsidR="002927B2" w:rsidRPr="00475F7C" w:rsidRDefault="002927B2" w:rsidP="002927B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</w:pPr>
      <w:r w:rsidRPr="00475F7C">
        <w:rPr>
          <w:b/>
        </w:rPr>
        <w:t>Редюк, А.Н.,</w:t>
      </w:r>
      <w:r w:rsidRPr="00475F7C">
        <w:t xml:space="preserve"> Крутолевич, А. Н. </w:t>
      </w:r>
      <w:r w:rsidRPr="00475F7C">
        <w:rPr>
          <w:bCs/>
        </w:rPr>
        <w:t xml:space="preserve">Копинги когнитивной регуляция эмоций во взаимосвязи с симптомами КПТСР у пострадавших от домашнего насилия / </w:t>
      </w:r>
      <w:r w:rsidRPr="00475F7C">
        <w:rPr>
          <w:bCs/>
          <w:i/>
          <w:iCs/>
        </w:rPr>
        <w:t>А. Н. Редюк, А. Н. Крутолевич</w:t>
      </w:r>
      <w:r w:rsidRPr="00475F7C">
        <w:rPr>
          <w:bCs/>
        </w:rPr>
        <w:t xml:space="preserve"> // Russian Journal of Education and Psychology. 23. – Т. 14, № 6. – С. 328-342.</w:t>
      </w:r>
      <w:r w:rsidRPr="00475F7C">
        <w:t xml:space="preserve"> – </w:t>
      </w:r>
      <w:r w:rsidRPr="00475F7C">
        <w:rPr>
          <w:lang w:val="en-US"/>
        </w:rPr>
        <w:t>DOI</w:t>
      </w:r>
      <w:r w:rsidRPr="00475F7C">
        <w:t xml:space="preserve">: .12731/2658- 4034-23-14-6-328-342. </w:t>
      </w:r>
    </w:p>
    <w:p w:rsidR="002927B2" w:rsidRPr="00475F7C" w:rsidRDefault="002927B2" w:rsidP="002927B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</w:pPr>
      <w:r w:rsidRPr="00475F7C">
        <w:rPr>
          <w:b/>
          <w:bCs/>
        </w:rPr>
        <w:t>Редюк, А.Н.</w:t>
      </w:r>
      <w:r w:rsidRPr="00475F7C">
        <w:rPr>
          <w:bCs/>
        </w:rPr>
        <w:t> Взаимосвязь между воспринимаемой социальной поддержкой и симптомами КПТСР у пострадавших от домашнего насилия / А. Н. Редюк // Russian Journal of</w:t>
      </w:r>
      <w:r w:rsidRPr="00475F7C">
        <w:t xml:space="preserve"> </w:t>
      </w:r>
      <w:r w:rsidRPr="00475F7C">
        <w:rPr>
          <w:lang w:val="en-US"/>
        </w:rPr>
        <w:t>Education</w:t>
      </w:r>
      <w:r w:rsidRPr="00475F7C">
        <w:t xml:space="preserve"> </w:t>
      </w:r>
      <w:r w:rsidRPr="00475F7C">
        <w:rPr>
          <w:lang w:val="en-US"/>
        </w:rPr>
        <w:t>and</w:t>
      </w:r>
      <w:r w:rsidRPr="00475F7C">
        <w:t xml:space="preserve"> </w:t>
      </w:r>
      <w:r w:rsidRPr="00475F7C">
        <w:rPr>
          <w:lang w:val="en-US"/>
        </w:rPr>
        <w:t>Psychology</w:t>
      </w:r>
      <w:r w:rsidRPr="00475F7C">
        <w:t>,</w:t>
      </w:r>
      <w:r w:rsidRPr="00475F7C">
        <w:rPr>
          <w:lang w:val="en-US"/>
        </w:rPr>
        <w:t> </w:t>
      </w:r>
      <w:r w:rsidRPr="00475F7C">
        <w:t>24. – Т.</w:t>
      </w:r>
      <w:r w:rsidRPr="00475F7C">
        <w:rPr>
          <w:lang w:val="en-US"/>
        </w:rPr>
        <w:t> </w:t>
      </w:r>
      <w:r w:rsidRPr="00475F7C">
        <w:t>15, №</w:t>
      </w:r>
      <w:r w:rsidRPr="00475F7C">
        <w:rPr>
          <w:lang w:val="en-US"/>
        </w:rPr>
        <w:t> </w:t>
      </w:r>
      <w:r w:rsidRPr="00475F7C">
        <w:t>2.</w:t>
      </w:r>
      <w:r w:rsidRPr="00475F7C">
        <w:rPr>
          <w:lang w:val="en-US"/>
        </w:rPr>
        <w:t> </w:t>
      </w:r>
      <w:r w:rsidRPr="00475F7C">
        <w:t>– С.</w:t>
      </w:r>
      <w:r w:rsidRPr="00475F7C">
        <w:rPr>
          <w:lang w:val="en-US"/>
        </w:rPr>
        <w:t> </w:t>
      </w:r>
      <w:r w:rsidRPr="00475F7C">
        <w:t>294-9. –</w:t>
      </w:r>
      <w:r w:rsidRPr="00475F7C">
        <w:rPr>
          <w:lang w:val="en-US"/>
        </w:rPr>
        <w:t>DOI</w:t>
      </w:r>
      <w:r w:rsidRPr="00475F7C">
        <w:t>:</w:t>
      </w:r>
      <w:r w:rsidRPr="00475F7C">
        <w:rPr>
          <w:lang w:val="en-US"/>
        </w:rPr>
        <w:t> </w:t>
      </w:r>
      <w:hyperlink r:id="rId5" w:history="1">
        <w:r w:rsidRPr="00475F7C">
          <w:t>.12731/2658-4034-24-15-2-1</w:t>
        </w:r>
      </w:hyperlink>
      <w:r w:rsidRPr="00475F7C">
        <w:t xml:space="preserve">. </w:t>
      </w:r>
      <w:r w:rsidRPr="00475F7C">
        <w:rPr>
          <w:b/>
        </w:rPr>
        <w:t xml:space="preserve"> </w:t>
      </w:r>
    </w:p>
    <w:p w:rsidR="002927B2" w:rsidRPr="00475F7C" w:rsidRDefault="002927B2" w:rsidP="002927B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</w:pPr>
      <w:r w:rsidRPr="00475F7C">
        <w:rPr>
          <w:b/>
          <w:bCs/>
        </w:rPr>
        <w:t>Редюк, А.Н.</w:t>
      </w:r>
      <w:r w:rsidRPr="00475F7C">
        <w:rPr>
          <w:bCs/>
        </w:rPr>
        <w:t xml:space="preserve"> Взаимосвязь между типами привязанности и симптомами КПТСР у пострадавших от домашнего насилия / А. Н. Редюк // «Современная наука: актуальные проблемы теории и практики. Серия «Гуманитарные науки», 24. – Серия «Познание». – № 9. – С. -81. – </w:t>
      </w:r>
      <w:r w:rsidRPr="00475F7C">
        <w:rPr>
          <w:lang w:val="en-US"/>
        </w:rPr>
        <w:t>DOI</w:t>
      </w:r>
      <w:r w:rsidRPr="00475F7C">
        <w:t>:</w:t>
      </w:r>
      <w:r w:rsidRPr="00475F7C">
        <w:rPr>
          <w:lang w:val="en-US"/>
        </w:rPr>
        <w:t> </w:t>
      </w:r>
      <w:hyperlink r:id="rId6" w:history="1">
        <w:r w:rsidRPr="00475F7C">
          <w:t>.37882/-3682.</w:t>
        </w:r>
      </w:hyperlink>
      <w:r w:rsidRPr="00475F7C">
        <w:t xml:space="preserve">24.09.13. </w:t>
      </w:r>
    </w:p>
    <w:p w:rsidR="002927B2" w:rsidRPr="00475F7C" w:rsidRDefault="002927B2" w:rsidP="002927B2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pacing w:val="-8"/>
        </w:rPr>
      </w:pPr>
      <w:r w:rsidRPr="00475F7C">
        <w:rPr>
          <w:b/>
          <w:spacing w:val="-8"/>
        </w:rPr>
        <w:t>Смык, А.А.</w:t>
      </w:r>
      <w:r w:rsidRPr="00475F7C">
        <w:rPr>
          <w:spacing w:val="-8"/>
        </w:rPr>
        <w:t xml:space="preserve"> Апробация проекта для педагогов-психологов, осуществляющих сопровождение профессиональных замещающих семей «Prof-опора» / А. А. Смык // Зборнік навуковых прац Акадэміі паслядыпломнай адукацыі. – Мiнск, 23. – Вып. 21. – С. 415–422. </w:t>
      </w:r>
    </w:p>
    <w:p w:rsidR="002927B2" w:rsidRPr="00475F7C" w:rsidRDefault="002927B2" w:rsidP="002927B2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pacing w:val="-8"/>
        </w:rPr>
      </w:pPr>
      <w:r w:rsidRPr="00475F7C">
        <w:rPr>
          <w:b/>
          <w:spacing w:val="-8"/>
        </w:rPr>
        <w:t>Смык, А.А.</w:t>
      </w:r>
      <w:r w:rsidRPr="00475F7C">
        <w:rPr>
          <w:spacing w:val="-8"/>
        </w:rPr>
        <w:t xml:space="preserve"> Взаимосвязь профессионального самосознания и самореализации личности педагога-психолога / А. А. Смык // Веснiк Брэсцкага ўнiверciтэта. Серыя 3, Фiлалогiя. Педагогiка. Псiхалогiя. – 24. – Т. 14, № 1. – С. 157–163. </w:t>
      </w:r>
    </w:p>
    <w:p w:rsidR="002927B2" w:rsidRPr="00475F7C" w:rsidRDefault="002927B2" w:rsidP="002927B2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pacing w:val="-8"/>
        </w:rPr>
      </w:pPr>
      <w:r w:rsidRPr="00475F7C">
        <w:rPr>
          <w:b/>
          <w:spacing w:val="-8"/>
        </w:rPr>
        <w:lastRenderedPageBreak/>
        <w:t>Смык, А.А.</w:t>
      </w:r>
      <w:r w:rsidRPr="00475F7C">
        <w:rPr>
          <w:spacing w:val="-8"/>
        </w:rPr>
        <w:t xml:space="preserve"> Структура профессионального самососзнания в системе самореализации личности педагогов-психологов / А. А. Смык // Веснік Гродзенскага дзяржаўнага ўніверсітэта. Серыя 3, Фiлалогiя. Педагогiка. Псiхалогiя. – 24. – Т. 14, № 1. – С. 144–152. </w:t>
      </w:r>
    </w:p>
    <w:p w:rsidR="002927B2" w:rsidRPr="00475F7C" w:rsidRDefault="002927B2" w:rsidP="002927B2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pacing w:val="-8"/>
        </w:rPr>
      </w:pPr>
      <w:r w:rsidRPr="00475F7C">
        <w:rPr>
          <w:b/>
          <w:spacing w:val="-8"/>
        </w:rPr>
        <w:t>Смык, А.А.</w:t>
      </w:r>
      <w:r w:rsidRPr="00475F7C">
        <w:rPr>
          <w:spacing w:val="-8"/>
        </w:rPr>
        <w:t xml:space="preserve"> Взаимосвязь профессионального самосознания и самореализации личности психологов учреждений здравоохранения / А. А. Смык // Веснік Магілёўскага дзяржаўнага ўніверсітэта. Серыя С, Псіхолага-педагагічныя навукі: педагогіка, псіхалогія, методыка. – 24. – № 2. – С.85–90 </w:t>
      </w:r>
    </w:p>
    <w:p w:rsidR="002927B2" w:rsidRPr="00475F7C" w:rsidRDefault="002927B2" w:rsidP="002927B2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pacing w:val="-8"/>
        </w:rPr>
      </w:pPr>
      <w:r w:rsidRPr="00475F7C">
        <w:rPr>
          <w:b/>
          <w:spacing w:val="-8"/>
        </w:rPr>
        <w:t>Смык, А.А.</w:t>
      </w:r>
      <w:r w:rsidRPr="00475F7C">
        <w:rPr>
          <w:spacing w:val="-8"/>
        </w:rPr>
        <w:t xml:space="preserve"> Психологические ресурсы профессионального становления и развития личности (на примере специалистов помогающих профессий) / </w:t>
      </w:r>
      <w:r w:rsidRPr="00475F7C">
        <w:rPr>
          <w:i/>
          <w:spacing w:val="-8"/>
        </w:rPr>
        <w:t>А. А. Смык, Е. В. Дробышевская</w:t>
      </w:r>
      <w:r w:rsidRPr="00475F7C">
        <w:rPr>
          <w:spacing w:val="-8"/>
        </w:rPr>
        <w:t xml:space="preserve"> // Научные труды Республиканского института высшей школы. Серия: Исторические и психолого-педагогические науки : сб. науч. ст. – Минск, 24. – Вып. 24. – С. 79–86.  </w:t>
      </w:r>
      <w:r w:rsidRPr="00475F7C">
        <w:rPr>
          <w:b/>
          <w:spacing w:val="-8"/>
        </w:rPr>
        <w:t xml:space="preserve"> </w:t>
      </w:r>
    </w:p>
    <w:p w:rsidR="002927B2" w:rsidRPr="00475F7C" w:rsidRDefault="002927B2" w:rsidP="002927B2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pacing w:val="-8"/>
        </w:rPr>
      </w:pPr>
      <w:r w:rsidRPr="00475F7C">
        <w:rPr>
          <w:b/>
          <w:spacing w:val="-8"/>
        </w:rPr>
        <w:t>Смык, А.А.</w:t>
      </w:r>
      <w:r w:rsidRPr="00475F7C">
        <w:rPr>
          <w:spacing w:val="-8"/>
        </w:rPr>
        <w:t xml:space="preserve"> Структура профессионального самосознания психологов, занимающихся частной практикой / А. А. Смык // Вестник БарГУ. Серия: Педагогические науки. Психологические науки. Филологические науки (Литературоведение). – 24. – Вып. 16. – С. 85–92. </w:t>
      </w:r>
    </w:p>
    <w:p w:rsidR="002927B2" w:rsidRPr="00475F7C" w:rsidRDefault="002927B2" w:rsidP="002927B2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pacing w:val="-8"/>
        </w:rPr>
      </w:pPr>
      <w:r w:rsidRPr="00475F7C">
        <w:rPr>
          <w:b/>
          <w:bCs/>
        </w:rPr>
        <w:t>Шатюк</w:t>
      </w:r>
      <w:r w:rsidRPr="00475F7C">
        <w:t xml:space="preserve"> Т. Г. Коррекция негативных проявлений в эмоциональной сфере медицинских работников, оказывавших помощь пациентам с </w:t>
      </w:r>
      <w:r w:rsidRPr="00475F7C">
        <w:rPr>
          <w:lang w:val="en-US"/>
        </w:rPr>
        <w:t>COVID</w:t>
      </w:r>
      <w:r w:rsidRPr="00475F7C">
        <w:t xml:space="preserve">-19 / </w:t>
      </w:r>
      <w:r w:rsidRPr="00475F7C">
        <w:rPr>
          <w:i/>
        </w:rPr>
        <w:t>А.С. Слесарева, Т.Г. Шатюк</w:t>
      </w:r>
      <w:r w:rsidRPr="00475F7C">
        <w:t xml:space="preserve"> // Весц</w:t>
      </w:r>
      <w:r w:rsidRPr="00475F7C">
        <w:rPr>
          <w:lang w:val="en-US"/>
        </w:rPr>
        <w:t>i</w:t>
      </w:r>
      <w:r w:rsidRPr="00475F7C">
        <w:t xml:space="preserve"> БДПУ – 24 – № 1 – С.34–41.</w:t>
      </w:r>
      <w:r w:rsidRPr="00475F7C">
        <w:rPr>
          <w:spacing w:val="-8"/>
        </w:rPr>
        <w:t xml:space="preserve"> </w:t>
      </w:r>
    </w:p>
    <w:p w:rsidR="002927B2" w:rsidRPr="00475F7C" w:rsidRDefault="002927B2" w:rsidP="002927B2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pacing w:val="-8"/>
        </w:rPr>
      </w:pPr>
      <w:r w:rsidRPr="00475F7C">
        <w:rPr>
          <w:b/>
          <w:bCs/>
        </w:rPr>
        <w:t>Шатюк</w:t>
      </w:r>
      <w:r w:rsidRPr="00475F7C">
        <w:t xml:space="preserve"> Т. Г. Оценка психоэмоционального состояния медицинских работников во время пандемии</w:t>
      </w:r>
      <w:r w:rsidRPr="00475F7C">
        <w:rPr>
          <w:b/>
        </w:rPr>
        <w:t xml:space="preserve"> </w:t>
      </w:r>
      <w:r w:rsidRPr="00475F7C">
        <w:t xml:space="preserve">COVID-19 </w:t>
      </w:r>
      <w:r w:rsidRPr="00475F7C">
        <w:rPr>
          <w:shd w:val="clear" w:color="auto" w:fill="FFFFFF"/>
        </w:rPr>
        <w:t xml:space="preserve">/ </w:t>
      </w:r>
      <w:r w:rsidRPr="00475F7C">
        <w:rPr>
          <w:i/>
          <w:shd w:val="clear" w:color="auto" w:fill="FFFFFF"/>
        </w:rPr>
        <w:t>А.С.</w:t>
      </w:r>
      <w:r w:rsidRPr="00475F7C">
        <w:rPr>
          <w:i/>
          <w:shd w:val="clear" w:color="auto" w:fill="FFFFFF"/>
          <w:lang w:val="en-US"/>
        </w:rPr>
        <w:t> </w:t>
      </w:r>
      <w:r w:rsidRPr="00475F7C">
        <w:rPr>
          <w:i/>
          <w:shd w:val="clear" w:color="auto" w:fill="FFFFFF"/>
        </w:rPr>
        <w:t xml:space="preserve">Слесарева, </w:t>
      </w:r>
      <w:r w:rsidRPr="00475F7C">
        <w:rPr>
          <w:bCs/>
          <w:i/>
          <w:shd w:val="clear" w:color="auto" w:fill="FFFFFF"/>
        </w:rPr>
        <w:t>Т. Г. Шатюк</w:t>
      </w:r>
      <w:r w:rsidRPr="00475F7C">
        <w:rPr>
          <w:bCs/>
          <w:shd w:val="clear" w:color="auto" w:fill="FFFFFF"/>
        </w:rPr>
        <w:t xml:space="preserve"> // Веснік Магілёўскага дзяржаўнага ўніверсітэта імя А. А. Куляшова </w:t>
      </w:r>
      <w:r w:rsidRPr="00475F7C">
        <w:rPr>
          <w:bCs/>
        </w:rPr>
        <w:t xml:space="preserve">– 24 </w:t>
      </w:r>
      <w:r w:rsidRPr="00475F7C">
        <w:t>–</w:t>
      </w:r>
      <w:r w:rsidRPr="00475F7C">
        <w:rPr>
          <w:bCs/>
        </w:rPr>
        <w:t xml:space="preserve"> № 1</w:t>
      </w:r>
      <w:r w:rsidRPr="00475F7C">
        <w:t>. – С. 65-72.</w:t>
      </w:r>
      <w:r w:rsidRPr="00475F7C">
        <w:rPr>
          <w:spacing w:val="-8"/>
        </w:rPr>
        <w:t xml:space="preserve"> </w:t>
      </w:r>
    </w:p>
    <w:p w:rsidR="002927B2" w:rsidRPr="00475F7C" w:rsidRDefault="002927B2" w:rsidP="002927B2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pacing w:val="-8"/>
        </w:rPr>
      </w:pPr>
      <w:r w:rsidRPr="00475F7C">
        <w:rPr>
          <w:b/>
          <w:bCs/>
        </w:rPr>
        <w:t>Шатюк</w:t>
      </w:r>
      <w:r w:rsidRPr="00475F7C">
        <w:t xml:space="preserve"> Т. Г. Коррекция негативных проявлений в эмоциональной сфере медицинских работников, оказывавших помощь пациентам с </w:t>
      </w:r>
      <w:r w:rsidRPr="00475F7C">
        <w:rPr>
          <w:lang w:val="en-US"/>
        </w:rPr>
        <w:t>COVID</w:t>
      </w:r>
      <w:r w:rsidRPr="00475F7C">
        <w:t xml:space="preserve">-19 / </w:t>
      </w:r>
      <w:r w:rsidRPr="00475F7C">
        <w:rPr>
          <w:i/>
        </w:rPr>
        <w:t>А.С. Слесарева, Т.Г. Шатюк</w:t>
      </w:r>
      <w:r w:rsidRPr="00475F7C">
        <w:t xml:space="preserve"> // Весц</w:t>
      </w:r>
      <w:r w:rsidRPr="00475F7C">
        <w:rPr>
          <w:lang w:val="en-US"/>
        </w:rPr>
        <w:t>i</w:t>
      </w:r>
      <w:r w:rsidRPr="00475F7C">
        <w:t xml:space="preserve"> БДПУ – 24 – № 2 – С.54–65</w:t>
      </w:r>
      <w:r w:rsidRPr="00475F7C">
        <w:rPr>
          <w:spacing w:val="-8"/>
        </w:rPr>
        <w:t xml:space="preserve"> </w:t>
      </w:r>
      <w:r w:rsidRPr="00475F7C">
        <w:rPr>
          <w:b/>
          <w:spacing w:val="-8"/>
        </w:rPr>
        <w:t xml:space="preserve"> </w:t>
      </w:r>
    </w:p>
    <w:p w:rsidR="002927B2" w:rsidRPr="00475F7C" w:rsidRDefault="002927B2" w:rsidP="002927B2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475F7C">
        <w:rPr>
          <w:b/>
        </w:rPr>
        <w:t>Ярошевич, А.С.</w:t>
      </w:r>
      <w:r w:rsidRPr="00475F7C">
        <w:t xml:space="preserve"> Взаимосвязь психологической резильентности и устойчивости студентов / А.С. Ярошевич // Вестник Брестского университета (г. Брест). Серия 3, № 1, 24. – С. 1-156 </w:t>
      </w:r>
    </w:p>
    <w:p w:rsidR="002927B2" w:rsidRPr="00475F7C" w:rsidRDefault="002927B2" w:rsidP="002927B2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475F7C">
        <w:rPr>
          <w:b/>
        </w:rPr>
        <w:t>Ярошевич, А.С.</w:t>
      </w:r>
      <w:r w:rsidRPr="00475F7C">
        <w:t xml:space="preserve"> Взаимосвязь психологической резильентности и компонентов парциальной готовности к профессионально-педагогическому саморазвитию студентов педагогических специальностей / А.С. Ярошевич // Психология человека в образовании (Санкт-Петербург, РФ), Т. 6, № 2, 24 . – С. 191–198. ВАК РФ</w:t>
      </w:r>
    </w:p>
    <w:p w:rsidR="002927B2" w:rsidRPr="00475F7C" w:rsidRDefault="002927B2" w:rsidP="002927B2">
      <w:pPr>
        <w:tabs>
          <w:tab w:val="left" w:pos="993"/>
        </w:tabs>
        <w:ind w:firstLine="567"/>
        <w:jc w:val="both"/>
        <w:rPr>
          <w:b/>
        </w:rPr>
      </w:pPr>
    </w:p>
    <w:p w:rsidR="002927B2" w:rsidRPr="00475F7C" w:rsidRDefault="002927B2" w:rsidP="002927B2">
      <w:pPr>
        <w:tabs>
          <w:tab w:val="left" w:pos="993"/>
        </w:tabs>
        <w:ind w:firstLine="567"/>
        <w:jc w:val="both"/>
        <w:rPr>
          <w:b/>
          <w:spacing w:val="-8"/>
        </w:rPr>
      </w:pPr>
      <w:r w:rsidRPr="00475F7C">
        <w:rPr>
          <w:b/>
        </w:rPr>
        <w:t xml:space="preserve">- </w:t>
      </w:r>
      <w:r w:rsidRPr="00475F7C">
        <w:rPr>
          <w:b/>
          <w:spacing w:val="-8"/>
        </w:rPr>
        <w:t xml:space="preserve">статья в зарубежных журналах </w:t>
      </w:r>
    </w:p>
    <w:p w:rsidR="002927B2" w:rsidRPr="00475F7C" w:rsidRDefault="002927B2" w:rsidP="002927B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475F7C">
        <w:rPr>
          <w:b/>
          <w:bCs/>
          <w:lang w:bidi="ru-RU"/>
        </w:rPr>
        <w:t>Ермаков, В.Г.</w:t>
      </w:r>
      <w:r w:rsidRPr="00475F7C">
        <w:rPr>
          <w:bCs/>
          <w:lang w:bidi="ru-RU"/>
        </w:rPr>
        <w:t xml:space="preserve"> О воспитании и обучении дошкольников с позиции высшего образования / В.Г. Ермаков // Вестник Казахстанско-Американского Свободного Университета. Научный журнал. 1 выпуск: педагогика и психология. – Усть-Каменогорск, 23. – С. 15-22. </w:t>
      </w:r>
      <w:bookmarkStart w:id="1" w:name="_Hlk145841874"/>
    </w:p>
    <w:p w:rsidR="002927B2" w:rsidRPr="00475F7C" w:rsidRDefault="002927B2" w:rsidP="002927B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475F7C">
        <w:rPr>
          <w:b/>
        </w:rPr>
        <w:t>Редюк, А.Н.</w:t>
      </w:r>
      <w:r w:rsidRPr="00475F7C">
        <w:t> Депрессивная симптоматика во взаимосвязи с симптомами КПТСР у пострадавших от домашнего насилия / А. Н. Редюк // «Человеческий фактор», серия «Социальный психолог». 24. – № 1 (49). – С. 6-315.</w:t>
      </w:r>
      <w:r w:rsidRPr="00475F7C">
        <w:rPr>
          <w:b/>
        </w:rPr>
        <w:t xml:space="preserve">  </w:t>
      </w:r>
    </w:p>
    <w:p w:rsidR="002927B2" w:rsidRPr="00475F7C" w:rsidRDefault="002927B2" w:rsidP="002927B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475F7C">
        <w:rPr>
          <w:b/>
        </w:rPr>
        <w:t>Ярошевич, А.С.</w:t>
      </w:r>
      <w:r w:rsidRPr="00475F7C">
        <w:t xml:space="preserve"> Развитие психологической резильентности как предпосылка профессиональной эффективности будущих педагогов / А. С. Ярошевич // Педагогика и психология : теория и практика. – 23. – № 2 (). – С. 55–60. (научный журнал, Луганск, РФ) </w:t>
      </w:r>
    </w:p>
    <w:p w:rsidR="002927B2" w:rsidRPr="00475F7C" w:rsidRDefault="002927B2" w:rsidP="002927B2">
      <w:pPr>
        <w:tabs>
          <w:tab w:val="left" w:pos="993"/>
        </w:tabs>
        <w:jc w:val="both"/>
        <w:rPr>
          <w:b/>
          <w:spacing w:val="-8"/>
        </w:rPr>
      </w:pPr>
    </w:p>
    <w:bookmarkEnd w:id="1"/>
    <w:p w:rsidR="002927B2" w:rsidRPr="00475F7C" w:rsidRDefault="002927B2" w:rsidP="002927B2">
      <w:pPr>
        <w:tabs>
          <w:tab w:val="left" w:pos="993"/>
        </w:tabs>
        <w:ind w:firstLine="567"/>
        <w:jc w:val="both"/>
        <w:rPr>
          <w:b/>
        </w:rPr>
      </w:pPr>
      <w:r w:rsidRPr="00475F7C">
        <w:rPr>
          <w:b/>
        </w:rPr>
        <w:t xml:space="preserve">- статья в рецензируемых сборниках и журналах, не включенных в перечень ВАК </w:t>
      </w:r>
    </w:p>
    <w:p w:rsidR="002927B2" w:rsidRPr="00475F7C" w:rsidRDefault="002927B2" w:rsidP="002927B2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b/>
          <w:bCs/>
          <w:spacing w:val="-8"/>
        </w:rPr>
      </w:pPr>
      <w:r w:rsidRPr="00475F7C">
        <w:rPr>
          <w:b/>
        </w:rPr>
        <w:t>Смык, А. А.</w:t>
      </w:r>
      <w:r w:rsidRPr="00475F7C">
        <w:t xml:space="preserve"> Проект психологической поддержки профессионального становления студентов-психологов: «Мой PROF-старт» / </w:t>
      </w:r>
      <w:r w:rsidRPr="00475F7C">
        <w:rPr>
          <w:i/>
          <w:iCs/>
        </w:rPr>
        <w:t>Н. В. Смирнова, А. А. Смык</w:t>
      </w:r>
      <w:r w:rsidRPr="00475F7C">
        <w:t xml:space="preserve"> // Психолого-педагогическое сопровождение самореализации личности : коллектив. моногр. / Е. Л. Афанасенкова, О.В. Белановская, О. А. Беляева [и др.] ; ред.-сост. Г. Д. Немцова ; отв. ред. А. В. Музыченко. – Минск, 24.</w:t>
      </w:r>
      <w:r w:rsidRPr="00475F7C">
        <w:rPr>
          <w:color w:val="FF0000"/>
        </w:rPr>
        <w:t xml:space="preserve"> </w:t>
      </w:r>
    </w:p>
    <w:p w:rsidR="002927B2" w:rsidRPr="00475F7C" w:rsidRDefault="002927B2" w:rsidP="002927B2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color w:val="FF0000"/>
        </w:rPr>
      </w:pPr>
      <w:r w:rsidRPr="00475F7C">
        <w:rPr>
          <w:rFonts w:eastAsia="Calibri"/>
          <w:b/>
          <w:lang w:eastAsia="en-US"/>
        </w:rPr>
        <w:lastRenderedPageBreak/>
        <w:t>Смык, А.А.</w:t>
      </w:r>
      <w:r w:rsidRPr="00475F7C">
        <w:rPr>
          <w:rFonts w:eastAsia="Calibri"/>
          <w:lang w:eastAsia="en-US"/>
        </w:rPr>
        <w:t xml:space="preserve"> Реализация проекта «Моя профессиональная траеКТОриЯ» как условие формирования навыков профориентационной деятельности студентов-психологов / А. А. Смык // Диалог: психологический и социально-педагогический журнал. – 24. – № 3 – С. 48–54.</w:t>
      </w:r>
      <w:r w:rsidRPr="00475F7C">
        <w:rPr>
          <w:webHidden/>
        </w:rPr>
        <w:t xml:space="preserve"> </w:t>
      </w:r>
    </w:p>
    <w:p w:rsidR="002927B2" w:rsidRPr="00475F7C" w:rsidRDefault="002927B2" w:rsidP="002927B2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b/>
        </w:rPr>
      </w:pPr>
      <w:r w:rsidRPr="00475F7C">
        <w:rPr>
          <w:b/>
          <w:shd w:val="clear" w:color="auto" w:fill="FFFFFF"/>
        </w:rPr>
        <w:t>Novak N.G. </w:t>
      </w:r>
      <w:r w:rsidRPr="00475F7C">
        <w:rPr>
          <w:shd w:val="clear" w:color="auto" w:fill="FFFFFF"/>
        </w:rPr>
        <w:t xml:space="preserve">, </w:t>
      </w:r>
      <w:r w:rsidRPr="00475F7C">
        <w:rPr>
          <w:b/>
          <w:color w:val="2C2D2E"/>
          <w:shd w:val="clear" w:color="auto" w:fill="FFFFFF"/>
        </w:rPr>
        <w:t>Yu Jinxia</w:t>
      </w:r>
      <w:r w:rsidRPr="00475F7C">
        <w:rPr>
          <w:snapToGrid w:val="0"/>
          <w:color w:val="000000"/>
        </w:rPr>
        <w:t xml:space="preserve"> </w:t>
      </w:r>
      <w:r w:rsidRPr="00475F7C">
        <w:rPr>
          <w:snapToGrid w:val="0"/>
          <w:color w:val="000000"/>
          <w:lang w:val="en-US"/>
        </w:rPr>
        <w:t>The</w:t>
      </w:r>
      <w:r w:rsidRPr="00475F7C">
        <w:rPr>
          <w:snapToGrid w:val="0"/>
          <w:color w:val="000000"/>
        </w:rPr>
        <w:t xml:space="preserve"> </w:t>
      </w:r>
      <w:r w:rsidRPr="00475F7C">
        <w:rPr>
          <w:snapToGrid w:val="0"/>
          <w:color w:val="000000"/>
          <w:lang w:val="en-US"/>
        </w:rPr>
        <w:t>main</w:t>
      </w:r>
      <w:r w:rsidRPr="00475F7C">
        <w:rPr>
          <w:snapToGrid w:val="0"/>
          <w:color w:val="000000"/>
        </w:rPr>
        <w:t xml:space="preserve"> </w:t>
      </w:r>
      <w:r w:rsidRPr="00475F7C">
        <w:rPr>
          <w:snapToGrid w:val="0"/>
          <w:color w:val="000000"/>
          <w:lang w:val="en-US"/>
        </w:rPr>
        <w:t>problems</w:t>
      </w:r>
      <w:r w:rsidRPr="00475F7C">
        <w:rPr>
          <w:snapToGrid w:val="0"/>
          <w:color w:val="000000"/>
        </w:rPr>
        <w:t xml:space="preserve"> </w:t>
      </w:r>
      <w:r w:rsidRPr="00475F7C">
        <w:rPr>
          <w:snapToGrid w:val="0"/>
          <w:color w:val="000000"/>
          <w:lang w:val="en-US"/>
        </w:rPr>
        <w:t>of</w:t>
      </w:r>
      <w:r w:rsidRPr="00475F7C">
        <w:rPr>
          <w:snapToGrid w:val="0"/>
          <w:color w:val="000000"/>
        </w:rPr>
        <w:t xml:space="preserve"> </w:t>
      </w:r>
      <w:r w:rsidRPr="00475F7C">
        <w:rPr>
          <w:snapToGrid w:val="0"/>
          <w:color w:val="000000"/>
          <w:lang w:val="en-US"/>
        </w:rPr>
        <w:t>music</w:t>
      </w:r>
      <w:r w:rsidRPr="00475F7C">
        <w:rPr>
          <w:snapToGrid w:val="0"/>
          <w:color w:val="000000"/>
        </w:rPr>
        <w:t xml:space="preserve"> </w:t>
      </w:r>
      <w:r w:rsidRPr="00475F7C">
        <w:rPr>
          <w:snapToGrid w:val="0"/>
          <w:color w:val="000000"/>
          <w:lang w:val="en-US"/>
        </w:rPr>
        <w:t>education</w:t>
      </w:r>
      <w:r w:rsidRPr="00475F7C">
        <w:rPr>
          <w:snapToGrid w:val="0"/>
          <w:color w:val="000000"/>
        </w:rPr>
        <w:t xml:space="preserve"> </w:t>
      </w:r>
      <w:r w:rsidRPr="00475F7C">
        <w:rPr>
          <w:snapToGrid w:val="0"/>
          <w:color w:val="000000"/>
          <w:lang w:val="en-US"/>
        </w:rPr>
        <w:t>in</w:t>
      </w:r>
      <w:r w:rsidRPr="00475F7C">
        <w:rPr>
          <w:snapToGrid w:val="0"/>
          <w:color w:val="000000"/>
        </w:rPr>
        <w:t xml:space="preserve"> </w:t>
      </w:r>
      <w:r w:rsidRPr="00475F7C">
        <w:rPr>
          <w:snapToGrid w:val="0"/>
          <w:color w:val="000000"/>
          <w:lang w:val="en-US"/>
        </w:rPr>
        <w:t>Belarus</w:t>
      </w:r>
      <w:r w:rsidRPr="00475F7C">
        <w:rPr>
          <w:snapToGrid w:val="0"/>
          <w:color w:val="000000"/>
        </w:rPr>
        <w:t xml:space="preserve"> </w:t>
      </w:r>
      <w:r w:rsidRPr="00475F7C">
        <w:rPr>
          <w:snapToGrid w:val="0"/>
          <w:color w:val="000000"/>
          <w:lang w:val="en-US"/>
        </w:rPr>
        <w:t>and</w:t>
      </w:r>
      <w:r w:rsidRPr="00475F7C">
        <w:rPr>
          <w:snapToGrid w:val="0"/>
          <w:color w:val="000000"/>
        </w:rPr>
        <w:t xml:space="preserve"> </w:t>
      </w:r>
      <w:r w:rsidRPr="00475F7C">
        <w:rPr>
          <w:snapToGrid w:val="0"/>
          <w:color w:val="000000"/>
          <w:lang w:val="en-US"/>
        </w:rPr>
        <w:t>ways</w:t>
      </w:r>
      <w:r w:rsidRPr="00475F7C">
        <w:rPr>
          <w:snapToGrid w:val="0"/>
          <w:color w:val="000000"/>
        </w:rPr>
        <w:t xml:space="preserve"> </w:t>
      </w:r>
      <w:r w:rsidRPr="00475F7C">
        <w:rPr>
          <w:snapToGrid w:val="0"/>
          <w:color w:val="000000"/>
          <w:lang w:val="en-US"/>
        </w:rPr>
        <w:t>to</w:t>
      </w:r>
      <w:r w:rsidRPr="00475F7C">
        <w:rPr>
          <w:snapToGrid w:val="0"/>
          <w:color w:val="000000"/>
        </w:rPr>
        <w:t xml:space="preserve"> </w:t>
      </w:r>
      <w:r w:rsidRPr="00475F7C">
        <w:rPr>
          <w:snapToGrid w:val="0"/>
          <w:color w:val="000000"/>
          <w:lang w:val="en-US"/>
        </w:rPr>
        <w:t>solve</w:t>
      </w:r>
      <w:r w:rsidRPr="00475F7C">
        <w:rPr>
          <w:snapToGrid w:val="0"/>
          <w:color w:val="000000"/>
        </w:rPr>
        <w:t xml:space="preserve"> </w:t>
      </w:r>
      <w:r w:rsidRPr="00475F7C">
        <w:rPr>
          <w:snapToGrid w:val="0"/>
          <w:color w:val="000000"/>
          <w:lang w:val="en-US"/>
        </w:rPr>
        <w:t>them</w:t>
      </w:r>
      <w:r w:rsidRPr="00475F7C">
        <w:rPr>
          <w:snapToGrid w:val="0"/>
          <w:color w:val="000000"/>
        </w:rPr>
        <w:t xml:space="preserve"> </w:t>
      </w:r>
      <w:r w:rsidRPr="00475F7C">
        <w:t xml:space="preserve">/ </w:t>
      </w:r>
      <w:r w:rsidRPr="00475F7C">
        <w:rPr>
          <w:i/>
          <w:color w:val="2C2D2E"/>
          <w:shd w:val="clear" w:color="auto" w:fill="FFFFFF"/>
        </w:rPr>
        <w:t xml:space="preserve">Yu Jinxia, </w:t>
      </w:r>
      <w:r w:rsidRPr="00475F7C">
        <w:rPr>
          <w:i/>
          <w:shd w:val="clear" w:color="auto" w:fill="FFFFFF"/>
        </w:rPr>
        <w:t>N.G. Novak</w:t>
      </w:r>
      <w:r w:rsidRPr="00475F7C">
        <w:rPr>
          <w:shd w:val="clear" w:color="auto" w:fill="FFFFFF"/>
        </w:rPr>
        <w:t xml:space="preserve"> // </w:t>
      </w:r>
      <w:r w:rsidRPr="00475F7C">
        <w:t>Непрерывное педагогическое образование: национальная специфика и международный контекст : сб. науч. ст. / Белорус. гос. пед. ун-т им. Максима Танка ; ред.кол.: А. И. Жук [и др.], науч. ред. А. И. Жук. – Минск : БГПУ, 24. – С. 228 – 233</w:t>
      </w:r>
      <w:r w:rsidRPr="00475F7C">
        <w:rPr>
          <w:color w:val="FF0000"/>
        </w:rPr>
        <w:t xml:space="preserve">. </w:t>
      </w:r>
    </w:p>
    <w:p w:rsidR="002927B2" w:rsidRPr="00475F7C" w:rsidRDefault="002927B2" w:rsidP="002927B2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b/>
        </w:rPr>
      </w:pPr>
      <w:r w:rsidRPr="00475F7C">
        <w:rPr>
          <w:b/>
        </w:rPr>
        <w:t>Ткач Н.М.</w:t>
      </w:r>
      <w:r w:rsidRPr="00475F7C">
        <w:rPr>
          <w:webHidden/>
        </w:rPr>
        <w:t xml:space="preserve"> </w:t>
      </w:r>
      <w:r w:rsidRPr="00475F7C">
        <w:t>Родительское выгорание</w:t>
      </w:r>
      <w:r w:rsidRPr="00475F7C">
        <w:rPr>
          <w:webHidden/>
        </w:rPr>
        <w:t xml:space="preserve"> / </w:t>
      </w:r>
      <w:r w:rsidRPr="00475F7C">
        <w:rPr>
          <w:bCs/>
        </w:rPr>
        <w:t>Н.М.</w:t>
      </w:r>
      <w:r w:rsidRPr="00475F7C">
        <w:rPr>
          <w:webHidden/>
        </w:rPr>
        <w:t xml:space="preserve"> </w:t>
      </w:r>
      <w:r w:rsidRPr="00475F7C">
        <w:rPr>
          <w:bCs/>
        </w:rPr>
        <w:t xml:space="preserve">Ткач </w:t>
      </w:r>
      <w:r w:rsidRPr="00475F7C">
        <w:rPr>
          <w:webHidden/>
        </w:rPr>
        <w:t xml:space="preserve">// </w:t>
      </w:r>
      <w:r w:rsidRPr="00475F7C">
        <w:t>Психология, дошкольная и специальная педагогика в условиях международного сотрудничества и интеграции: сборник научных статей / Чуваш. гос. пед. ун-т; отв. ред. Л. В. Андреева. – Чебоксары: Чуваш. гос. пед. ун-т, 24. –С 136-140</w:t>
      </w:r>
    </w:p>
    <w:p w:rsidR="002927B2" w:rsidRPr="00475F7C" w:rsidRDefault="002927B2" w:rsidP="002927B2">
      <w:pPr>
        <w:pStyle w:val="a3"/>
        <w:tabs>
          <w:tab w:val="left" w:pos="993"/>
        </w:tabs>
        <w:ind w:left="567"/>
        <w:jc w:val="both"/>
        <w:rPr>
          <w:b/>
        </w:rPr>
      </w:pPr>
    </w:p>
    <w:p w:rsidR="002927B2" w:rsidRPr="00475F7C" w:rsidRDefault="002927B2" w:rsidP="002927B2">
      <w:pPr>
        <w:tabs>
          <w:tab w:val="left" w:pos="993"/>
        </w:tabs>
        <w:ind w:firstLine="567"/>
        <w:jc w:val="both"/>
        <w:rPr>
          <w:b/>
        </w:rPr>
      </w:pPr>
      <w:r w:rsidRPr="00475F7C">
        <w:rPr>
          <w:b/>
        </w:rPr>
        <w:t xml:space="preserve">- материалы конференций  </w:t>
      </w:r>
    </w:p>
    <w:p w:rsidR="002927B2" w:rsidRPr="00475F7C" w:rsidRDefault="002927B2" w:rsidP="002927B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475F7C">
        <w:rPr>
          <w:b/>
          <w:szCs w:val="28"/>
        </w:rPr>
        <w:t>Дробышевская, Е. В.</w:t>
      </w:r>
      <w:r w:rsidRPr="00475F7C">
        <w:rPr>
          <w:szCs w:val="28"/>
        </w:rPr>
        <w:t xml:space="preserve"> Психологическая профилактика и коррекция профессиональной деформации работников экстремального профиля деятельности </w:t>
      </w:r>
      <w:r w:rsidRPr="00475F7C">
        <w:rPr>
          <w:szCs w:val="28"/>
          <w:shd w:val="clear" w:color="auto" w:fill="FFFFFF"/>
        </w:rPr>
        <w:t>/ Е. В. Дробышевская // Сборник материалов IX Международной научно-практической интернет-конференции «Теория и практика кадровой политики и психологического сопровождения руководящих кадров»</w:t>
      </w:r>
      <w:r w:rsidRPr="00475F7C">
        <w:rPr>
          <w:szCs w:val="28"/>
        </w:rPr>
        <w:t xml:space="preserve">. – Минск: Академия управления при Президенте Республики Беларусь, 24 г. – С. 237–240. </w:t>
      </w:r>
      <w:r w:rsidRPr="00475F7C">
        <w:t xml:space="preserve"> </w:t>
      </w:r>
      <w:r w:rsidRPr="00475F7C">
        <w:rPr>
          <w:b/>
          <w:bCs/>
        </w:rPr>
        <w:t xml:space="preserve"> </w:t>
      </w:r>
    </w:p>
    <w:p w:rsidR="002927B2" w:rsidRPr="00475F7C" w:rsidRDefault="002927B2" w:rsidP="002927B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475F7C">
        <w:rPr>
          <w:b/>
          <w:szCs w:val="28"/>
        </w:rPr>
        <w:t>Дробышевская, Е. В.</w:t>
      </w:r>
      <w:r w:rsidRPr="00475F7C">
        <w:rPr>
          <w:szCs w:val="28"/>
        </w:rPr>
        <w:t xml:space="preserve"> Дневниковая терапия и Балинтовские группы как ресурс психологического благополучия в профессиональной деятельности </w:t>
      </w:r>
      <w:r w:rsidRPr="00475F7C">
        <w:rPr>
          <w:szCs w:val="28"/>
          <w:shd w:val="clear" w:color="auto" w:fill="FFFFFF"/>
        </w:rPr>
        <w:t xml:space="preserve">/ Е. В. Дробышевская // Сборник научных материалов Международной конференции «Психологическое благополучие современного человека». </w:t>
      </w:r>
      <w:r w:rsidRPr="00475F7C">
        <w:rPr>
          <w:szCs w:val="28"/>
        </w:rPr>
        <w:t>–</w:t>
      </w:r>
      <w:r w:rsidRPr="00475F7C">
        <w:rPr>
          <w:szCs w:val="28"/>
          <w:shd w:val="clear" w:color="auto" w:fill="FFFFFF"/>
        </w:rPr>
        <w:t xml:space="preserve"> Ярославль: ФГБОУ ВО «Ярославский государственный педагогический университет им. К. Д. Ушинского», 24 г. </w:t>
      </w:r>
      <w:r w:rsidRPr="00475F7C">
        <w:rPr>
          <w:szCs w:val="28"/>
        </w:rPr>
        <w:t xml:space="preserve">– С. 54–58. </w:t>
      </w:r>
      <w:r w:rsidRPr="00475F7C">
        <w:rPr>
          <w:b/>
          <w:bCs/>
        </w:rPr>
        <w:t xml:space="preserve"> </w:t>
      </w:r>
    </w:p>
    <w:p w:rsidR="002927B2" w:rsidRPr="00475F7C" w:rsidRDefault="002927B2" w:rsidP="002927B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/>
        </w:rPr>
      </w:pPr>
      <w:r w:rsidRPr="00475F7C">
        <w:rPr>
          <w:b/>
        </w:rPr>
        <w:t>Дробышевская, Е.В.</w:t>
      </w:r>
      <w:r w:rsidRPr="00475F7C">
        <w:t xml:space="preserve"> П</w:t>
      </w:r>
      <w:r w:rsidRPr="00475F7C">
        <w:rPr>
          <w:bCs/>
        </w:rPr>
        <w:t xml:space="preserve">сихологический театр как форма подготовки специалистов помогающих профессий </w:t>
      </w:r>
      <w:r w:rsidRPr="00475F7C">
        <w:t xml:space="preserve">/ Е.В. Дробышевская // Международная научно-практическая конференция «Социально-педагогическая и медико-психологическая поддержка развития личности в онтогенезе». – Учреждение образования «Брестский государственный университет имени А.С. Пушкина» г. Брест, 22-23 февраля 24 г. – С. 65 – 68.  </w:t>
      </w:r>
      <w:r w:rsidRPr="00475F7C">
        <w:rPr>
          <w:b/>
          <w:bCs/>
        </w:rPr>
        <w:t xml:space="preserve"> </w:t>
      </w:r>
    </w:p>
    <w:p w:rsidR="002927B2" w:rsidRPr="00475F7C" w:rsidRDefault="002927B2" w:rsidP="002927B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475F7C">
        <w:rPr>
          <w:b/>
          <w:szCs w:val="28"/>
        </w:rPr>
        <w:t>Дробышевская, Е. В.</w:t>
      </w:r>
      <w:r w:rsidRPr="00475F7C">
        <w:rPr>
          <w:szCs w:val="28"/>
        </w:rPr>
        <w:t xml:space="preserve"> Психологический театр как форма терапии искусством в работе со студентами </w:t>
      </w:r>
      <w:r w:rsidRPr="00475F7C">
        <w:rPr>
          <w:szCs w:val="28"/>
          <w:shd w:val="clear" w:color="auto" w:fill="FFFFFF"/>
        </w:rPr>
        <w:t xml:space="preserve">/ Е. В. Дробышевская // Арт-терапия. Фундаментальные и прикладные научные исследования: актуальные вопросы, достижения и инновации: сборник материалов III Международной научно-практической конференции. </w:t>
      </w:r>
      <w:r w:rsidRPr="00475F7C">
        <w:rPr>
          <w:szCs w:val="28"/>
        </w:rPr>
        <w:t>–</w:t>
      </w:r>
      <w:r w:rsidRPr="00475F7C">
        <w:rPr>
          <w:szCs w:val="28"/>
          <w:shd w:val="clear" w:color="auto" w:fill="FFFFFF"/>
        </w:rPr>
        <w:t xml:space="preserve"> Кемерово: ФГБОУ ВО «Кемеровский государственный медицинский университет» Минздрава России, 24 г. </w:t>
      </w:r>
      <w:r w:rsidRPr="00475F7C">
        <w:rPr>
          <w:szCs w:val="28"/>
        </w:rPr>
        <w:t xml:space="preserve">– С. 126–132. </w:t>
      </w:r>
      <w:r w:rsidRPr="00475F7C">
        <w:rPr>
          <w:b/>
          <w:bCs/>
        </w:rPr>
        <w:t xml:space="preserve"> </w:t>
      </w:r>
    </w:p>
    <w:p w:rsidR="002927B2" w:rsidRPr="00475F7C" w:rsidRDefault="002927B2" w:rsidP="002927B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475F7C">
        <w:rPr>
          <w:b/>
          <w:szCs w:val="28"/>
        </w:rPr>
        <w:t>Дробышевская, Е. В.</w:t>
      </w:r>
      <w:r w:rsidRPr="00475F7C">
        <w:rPr>
          <w:szCs w:val="28"/>
        </w:rPr>
        <w:t xml:space="preserve"> Арт-терапевтические технологии как форма реализации наставничества в системе высшего образования </w:t>
      </w:r>
      <w:r w:rsidRPr="00475F7C">
        <w:rPr>
          <w:szCs w:val="28"/>
          <w:shd w:val="clear" w:color="auto" w:fill="FFFFFF"/>
        </w:rPr>
        <w:t>/ Е. В. Дробышевская // Всероссийской научно-практической конференции «Наставничество как трансфер к новым возможностям в образовании: модели, формы, перспективы, риски».</w:t>
      </w:r>
      <w:r w:rsidRPr="00475F7C">
        <w:rPr>
          <w:szCs w:val="28"/>
        </w:rPr>
        <w:t xml:space="preserve"> – Арзамас: Национальный исследовательский Нижегородский государственный университет им. Н.И. Лобачевского, 24 г. – С. 81–86. </w:t>
      </w:r>
      <w:r w:rsidRPr="00475F7C">
        <w:t xml:space="preserve"> </w:t>
      </w:r>
      <w:r w:rsidRPr="00475F7C">
        <w:rPr>
          <w:b/>
          <w:bCs/>
        </w:rPr>
        <w:t xml:space="preserve"> </w:t>
      </w:r>
    </w:p>
    <w:p w:rsidR="002927B2" w:rsidRPr="00475F7C" w:rsidRDefault="002927B2" w:rsidP="002927B2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bCs/>
          <w:lang w:bidi="ru-RU"/>
        </w:rPr>
      </w:pPr>
      <w:r w:rsidRPr="00475F7C">
        <w:rPr>
          <w:b/>
          <w:bCs/>
          <w:lang w:bidi="ru-RU"/>
        </w:rPr>
        <w:t>Ермаков, В.Г.</w:t>
      </w:r>
      <w:r w:rsidRPr="00475F7C">
        <w:rPr>
          <w:bCs/>
          <w:lang w:bidi="ru-RU"/>
        </w:rPr>
        <w:t xml:space="preserve"> Авторская концепция педагогической теории устойчивости / В.Г. Ермаков // Актуальные вопросы научно-методической и учебно-организационной работы: традиционные ценности и инновационные технологии в образовании как фактор прогрессивного развития общества: сборник материалов Республиканской научно-методической конференции (Гомель, 22–23 февраля 24 г.). – Гомель: ГГУ им. Ф. Скорины, 24. – С. 162-164. </w:t>
      </w:r>
      <w:r w:rsidRPr="00475F7C">
        <w:t xml:space="preserve"> </w:t>
      </w:r>
      <w:r w:rsidRPr="00475F7C">
        <w:rPr>
          <w:b/>
          <w:bCs/>
        </w:rPr>
        <w:t xml:space="preserve"> </w:t>
      </w:r>
    </w:p>
    <w:p w:rsidR="002927B2" w:rsidRPr="00475F7C" w:rsidRDefault="002927B2" w:rsidP="002927B2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bCs/>
          <w:lang w:bidi="ru-RU"/>
        </w:rPr>
      </w:pPr>
      <w:r w:rsidRPr="00475F7C">
        <w:rPr>
          <w:b/>
          <w:bCs/>
          <w:lang w:bidi="ru-RU"/>
        </w:rPr>
        <w:t>Ермаков, В.Г.</w:t>
      </w:r>
      <w:r w:rsidRPr="00475F7C">
        <w:rPr>
          <w:bCs/>
          <w:lang w:bidi="ru-RU"/>
        </w:rPr>
        <w:t xml:space="preserve"> О необходимости и путях повышения уровня сложности управления процессом обучения математике / В.Г. Ермаков // Деятельностная педагогика и педагогическое образование:</w:t>
      </w:r>
      <w:r w:rsidRPr="00475F7C">
        <w:rPr>
          <w:b/>
          <w:bCs/>
          <w:lang w:bidi="ru-RU"/>
        </w:rPr>
        <w:t xml:space="preserve"> </w:t>
      </w:r>
      <w:r w:rsidRPr="00475F7C">
        <w:rPr>
          <w:bCs/>
          <w:lang w:bidi="ru-RU"/>
        </w:rPr>
        <w:t xml:space="preserve">Сборник тезисов XII Международной конференции «ДППО-24». (Воронеж, 6- </w:t>
      </w:r>
      <w:r w:rsidRPr="00475F7C">
        <w:rPr>
          <w:bCs/>
          <w:lang w:bidi="ru-RU"/>
        </w:rPr>
        <w:lastRenderedPageBreak/>
        <w:t xml:space="preserve">сентября 24 г.) / Под ред. А.В. Боровских. – Воронеж: Воронежский институт развития образования им. Н.Ф. Бунакова. – С. 56-57. </w:t>
      </w:r>
      <w:r w:rsidRPr="00475F7C">
        <w:t xml:space="preserve"> </w:t>
      </w:r>
      <w:r w:rsidRPr="00475F7C">
        <w:rPr>
          <w:b/>
          <w:bCs/>
        </w:rPr>
        <w:t xml:space="preserve"> </w:t>
      </w:r>
    </w:p>
    <w:p w:rsidR="002927B2" w:rsidRPr="00475F7C" w:rsidRDefault="002927B2" w:rsidP="002927B2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bCs/>
          <w:lang w:bidi="ru-RU"/>
        </w:rPr>
      </w:pPr>
      <w:r w:rsidRPr="00475F7C">
        <w:rPr>
          <w:b/>
          <w:bCs/>
          <w:lang w:bidi="ru-RU"/>
        </w:rPr>
        <w:t>Ермаков, В.Г.</w:t>
      </w:r>
      <w:r w:rsidRPr="00475F7C">
        <w:rPr>
          <w:bCs/>
          <w:lang w:bidi="ru-RU"/>
        </w:rPr>
        <w:t xml:space="preserve"> О методологических аспектах цифровизации образования с позиции учения Л.С. Выготского о зоне ближайшего развития / В.Г. Ермаков // Информатизация образования и методика электронного обучения: цифровые технологии в образовании: материалы VIII Междунар. науч. конф. (Красноярск, 24-27 сент. 24 г.). В 4 ч. Ч. 2 / под ред. Ю.В. Вайнштейн. – Красноярск: Красноярский гос. пед. ун-т им. В.П. Астафьева, 24. – С. 149-153. </w:t>
      </w:r>
      <w:r w:rsidRPr="00475F7C">
        <w:t xml:space="preserve"> </w:t>
      </w:r>
      <w:r w:rsidRPr="00475F7C">
        <w:rPr>
          <w:b/>
          <w:bCs/>
        </w:rPr>
        <w:t xml:space="preserve"> </w:t>
      </w:r>
    </w:p>
    <w:p w:rsidR="002927B2" w:rsidRPr="00475F7C" w:rsidRDefault="002927B2" w:rsidP="002927B2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bCs/>
          <w:lang w:bidi="ru-RU"/>
        </w:rPr>
      </w:pPr>
      <w:r w:rsidRPr="00475F7C">
        <w:rPr>
          <w:b/>
          <w:bCs/>
          <w:lang w:bidi="ru-RU"/>
        </w:rPr>
        <w:t>Ермаков, В.Г.</w:t>
      </w:r>
      <w:r w:rsidRPr="00475F7C">
        <w:rPr>
          <w:bCs/>
          <w:lang w:bidi="ru-RU"/>
        </w:rPr>
        <w:t xml:space="preserve"> Методологические и методические аспекты интеграции образования в странах БРИКС / В.Г. Ермаков // Страны БРИКС: стратегии развития и механизмы сотрудничества в изменяющемся мире: материалы Второй междунар научно-практ. конф. (5-7 июня 24 года): в 2-х ч. Ч. 2 / отв. ред. М.А. Булавина, В.И. Герасимов. – М.: Изд. дом УМЦ, 24. – С. 490-495. </w:t>
      </w:r>
    </w:p>
    <w:p w:rsidR="002927B2" w:rsidRPr="00475F7C" w:rsidRDefault="002927B2" w:rsidP="002927B2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bCs/>
          <w:lang w:bidi="ru-RU"/>
        </w:rPr>
      </w:pPr>
      <w:r w:rsidRPr="00475F7C">
        <w:rPr>
          <w:b/>
          <w:bCs/>
          <w:lang w:bidi="ru-RU"/>
        </w:rPr>
        <w:t>Ермаков, В.Г.</w:t>
      </w:r>
      <w:r w:rsidRPr="00475F7C">
        <w:rPr>
          <w:bCs/>
          <w:lang w:bidi="ru-RU"/>
        </w:rPr>
        <w:t xml:space="preserve"> Организационно-методические аспекты использования задач в корректирующем обучении / В.Г. Ермаков // Математическая подготовка в школе и вузе: содержание и технологии: материалы 43-го Международного научного семинара преподавателей математики и информатики университетов и педагогических вузов. – Сыктывкар: Изд-во СГУ им. Питирима Сорокина, 24. ‒ С. 7-311. </w:t>
      </w:r>
      <w:r w:rsidRPr="00475F7C">
        <w:t xml:space="preserve"> </w:t>
      </w:r>
      <w:r w:rsidRPr="00475F7C">
        <w:rPr>
          <w:b/>
          <w:bCs/>
        </w:rPr>
        <w:t xml:space="preserve"> </w:t>
      </w:r>
    </w:p>
    <w:p w:rsidR="002927B2" w:rsidRPr="00475F7C" w:rsidRDefault="002927B2" w:rsidP="002927B2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bCs/>
          <w:lang w:bidi="ru-RU"/>
        </w:rPr>
      </w:pPr>
      <w:r w:rsidRPr="00475F7C">
        <w:rPr>
          <w:b/>
          <w:bCs/>
          <w:lang w:bidi="ru-RU"/>
        </w:rPr>
        <w:t>Ермаков, В.Г.</w:t>
      </w:r>
      <w:r w:rsidRPr="00475F7C">
        <w:rPr>
          <w:bCs/>
          <w:lang w:bidi="ru-RU"/>
        </w:rPr>
        <w:t xml:space="preserve"> Методологические и дидактические аспекты развития мышления дошкольников в авторской программе В.Г. Ермакова / В.Г. Ермаков // Педагогика и психология: проблемы развития мышления. Развитие личности в изменяющихся условиях: материалы IX Всероссийской научно-практической конференции с международным участием (г. Красноярск, 31 мая 24 г.). / под общ. ред. Т.Н. Ищенко. – СибГУ им. М.Ф. Решетнёва. – Красноярск, 24. С. 44-. </w:t>
      </w:r>
      <w:r w:rsidRPr="00475F7C">
        <w:rPr>
          <w:b/>
          <w:bCs/>
        </w:rPr>
        <w:t> </w:t>
      </w:r>
    </w:p>
    <w:p w:rsidR="002927B2" w:rsidRPr="00475F7C" w:rsidRDefault="002927B2" w:rsidP="002927B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/>
        </w:rPr>
      </w:pPr>
      <w:r w:rsidRPr="00475F7C">
        <w:rPr>
          <w:b/>
          <w:color w:val="000000"/>
          <w:szCs w:val="28"/>
        </w:rPr>
        <w:t>Журавлева А.Е.</w:t>
      </w:r>
      <w:r w:rsidRPr="00475F7C">
        <w:rPr>
          <w:color w:val="000000"/>
          <w:szCs w:val="28"/>
        </w:rPr>
        <w:t xml:space="preserve"> Мисюкевич, С. С. Склонность подростков и юношей с нарушением слуха к суицидальному поведению: от исследования к коррекции / </w:t>
      </w:r>
      <w:r w:rsidRPr="00475F7C">
        <w:rPr>
          <w:i/>
          <w:color w:val="000000"/>
          <w:szCs w:val="28"/>
        </w:rPr>
        <w:t>А.Е. Журавлева С.</w:t>
      </w:r>
      <w:r w:rsidRPr="00475F7C">
        <w:rPr>
          <w:i/>
          <w:sz w:val="22"/>
        </w:rPr>
        <w:t> </w:t>
      </w:r>
      <w:r w:rsidRPr="00475F7C">
        <w:rPr>
          <w:i/>
          <w:color w:val="000000"/>
          <w:szCs w:val="28"/>
        </w:rPr>
        <w:t>С. Мисюкевич</w:t>
      </w:r>
      <w:r w:rsidRPr="00475F7C">
        <w:rPr>
          <w:color w:val="000000"/>
          <w:szCs w:val="28"/>
        </w:rPr>
        <w:t xml:space="preserve"> // Психологическое благополучие современной семьи : сборник научных материалов / под науч. ред. доктора психологических наук, профессора Н.В. Нижегородцевой. – Ярославль : РИО ЯГПУ, 24. – С.39-46. </w:t>
      </w:r>
    </w:p>
    <w:p w:rsidR="002927B2" w:rsidRPr="00475F7C" w:rsidRDefault="002927B2" w:rsidP="002927B2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5F7C">
        <w:rPr>
          <w:rFonts w:ascii="Times New Roman" w:eastAsia="Times New Roman" w:hAnsi="Times New Roman"/>
          <w:b/>
          <w:sz w:val="24"/>
          <w:szCs w:val="24"/>
          <w:lang w:eastAsia="ru-RU"/>
        </w:rPr>
        <w:t>Журавлева А.Е.</w:t>
      </w:r>
      <w:r w:rsidRPr="00475F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5F7C">
        <w:rPr>
          <w:rFonts w:ascii="Times New Roman" w:eastAsia="Times New Roman" w:hAnsi="Times New Roman"/>
          <w:bCs/>
          <w:sz w:val="24"/>
          <w:szCs w:val="24"/>
          <w:lang w:eastAsia="ru-RU"/>
        </w:rPr>
        <w:t>Типунова</w:t>
      </w:r>
      <w:r w:rsidRPr="00475F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М.А.</w:t>
      </w:r>
      <w:r w:rsidRPr="00475F7C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Особенности проявления агрессивного поведения у юношей и девушек, переживших насилие в детстве / </w:t>
      </w:r>
      <w:r w:rsidRPr="00475F7C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А. Е. Журавлева, </w:t>
      </w:r>
      <w:r w:rsidRPr="00475F7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М.А.Типунова</w:t>
      </w:r>
      <w:r w:rsidRPr="00475F7C">
        <w:rPr>
          <w:rFonts w:ascii="Times New Roman" w:eastAsia="Times New Roman" w:hAnsi="Times New Roman"/>
          <w:sz w:val="24"/>
          <w:szCs w:val="24"/>
          <w:lang w:eastAsia="ru-RU"/>
        </w:rPr>
        <w:t xml:space="preserve"> // </w:t>
      </w:r>
      <w:r w:rsidRPr="00475F7C">
        <w:rPr>
          <w:rFonts w:ascii="Times New Roman" w:hAnsi="Times New Roman"/>
          <w:sz w:val="24"/>
          <w:szCs w:val="24"/>
        </w:rPr>
        <w:t xml:space="preserve">VI Международная заочная научно-практическая конференция «Векторы психологии: психолого-педагогическая безопасность и здоровье личности» </w:t>
      </w:r>
      <w:r w:rsidRPr="00475F7C">
        <w:rPr>
          <w:rFonts w:ascii="Times New Roman" w:hAnsi="Times New Roman"/>
          <w:noProof/>
          <w:webHidden/>
          <w:spacing w:val="-6"/>
          <w:sz w:val="24"/>
          <w:szCs w:val="24"/>
        </w:rPr>
        <w:t xml:space="preserve">[Электронный ресурс] : </w:t>
      </w:r>
      <w:r w:rsidRPr="00475F7C">
        <w:rPr>
          <w:rFonts w:ascii="Times New Roman" w:hAnsi="Times New Roman"/>
          <w:sz w:val="24"/>
          <w:szCs w:val="24"/>
        </w:rPr>
        <w:t>VI</w:t>
      </w:r>
      <w:r w:rsidRPr="00475F7C">
        <w:rPr>
          <w:rFonts w:ascii="Times New Roman" w:hAnsi="Times New Roman"/>
          <w:noProof/>
          <w:webHidden/>
          <w:spacing w:val="-6"/>
          <w:sz w:val="24"/>
          <w:szCs w:val="24"/>
        </w:rPr>
        <w:t xml:space="preserve"> междунар. науч.-практ. конф. (Гомель, 27 июня 24) : сборник материалов / Гомельский гос. ун-т им. Ф. Скорины ;редкол.: Т. Г. Шатюк (гл. ред.) [и др.]. – </w:t>
      </w:r>
      <w:r w:rsidRPr="00475F7C">
        <w:rPr>
          <w:rFonts w:ascii="Times New Roman" w:hAnsi="Times New Roman"/>
          <w:sz w:val="24"/>
          <w:szCs w:val="24"/>
        </w:rPr>
        <w:t>С. 76-80</w:t>
      </w:r>
      <w:r w:rsidRPr="00475F7C">
        <w:rPr>
          <w:rFonts w:ascii="Times New Roman" w:hAnsi="Times New Roman"/>
          <w:noProof/>
          <w:webHidden/>
          <w:spacing w:val="-6"/>
          <w:sz w:val="24"/>
          <w:szCs w:val="24"/>
        </w:rPr>
        <w:t xml:space="preserve"> </w:t>
      </w:r>
      <w:r w:rsidRPr="00475F7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475F7C">
        <w:rPr>
          <w:rFonts w:ascii="Times New Roman" w:hAnsi="Times New Roman"/>
          <w:b/>
          <w:sz w:val="24"/>
          <w:szCs w:val="24"/>
        </w:rPr>
        <w:t xml:space="preserve"> </w:t>
      </w:r>
    </w:p>
    <w:p w:rsidR="002927B2" w:rsidRPr="00475F7C" w:rsidRDefault="002927B2" w:rsidP="002927B2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75F7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А. Е. Журавлева, Е. Н. </w:t>
      </w:r>
      <w:r w:rsidRPr="00475F7C">
        <w:rPr>
          <w:rFonts w:ascii="Times New Roman" w:hAnsi="Times New Roman"/>
          <w:sz w:val="24"/>
          <w:szCs w:val="24"/>
          <w:shd w:val="clear" w:color="auto" w:fill="FFFFFF"/>
        </w:rPr>
        <w:t xml:space="preserve">Суржикова Особенности психологических защит у юношей и девушек с высоким уровнем проявления эгоцентризма / </w:t>
      </w:r>
      <w:r w:rsidRPr="00475F7C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А. Е. Журавлева, Е. Н. Суржикова</w:t>
      </w:r>
      <w:r w:rsidRPr="00475F7C">
        <w:rPr>
          <w:rFonts w:ascii="Times New Roman" w:hAnsi="Times New Roman"/>
          <w:sz w:val="24"/>
          <w:szCs w:val="24"/>
          <w:shd w:val="clear" w:color="auto" w:fill="FFFFFF"/>
        </w:rPr>
        <w:t xml:space="preserve"> // VI Международная заочная научно-практическая конференция «Векторы психологии: психолого-педагогическая безопасность и здоровье личности» [Электронный ресурс] : VI междунар. науч.-практ. конф. (Гомель, 27 июня 24) : сборник материалов / Гомельский гос. ун-т им. Ф. Скорины ;редкол.: Т. Г. Шатюк (гл. ред.) [и др.]. – </w:t>
      </w:r>
      <w:r w:rsidRPr="00475F7C">
        <w:rPr>
          <w:rFonts w:ascii="Times New Roman" w:hAnsi="Times New Roman"/>
          <w:sz w:val="24"/>
          <w:szCs w:val="24"/>
        </w:rPr>
        <w:t xml:space="preserve">С. 268-272 </w:t>
      </w:r>
      <w:r w:rsidRPr="00475F7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927B2" w:rsidRPr="00475F7C" w:rsidRDefault="002927B2" w:rsidP="002927B2">
      <w:pPr>
        <w:pStyle w:val="a3"/>
        <w:widowControl w:val="0"/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b/>
        </w:rPr>
      </w:pPr>
      <w:r w:rsidRPr="00475F7C">
        <w:rPr>
          <w:b/>
        </w:rPr>
        <w:t>Иванова</w:t>
      </w:r>
      <w:r w:rsidRPr="00475F7C">
        <w:rPr>
          <w:b/>
          <w:lang w:val="en-US"/>
        </w:rPr>
        <w:t xml:space="preserve"> </w:t>
      </w:r>
      <w:r w:rsidRPr="00475F7C">
        <w:rPr>
          <w:b/>
        </w:rPr>
        <w:t>Ю</w:t>
      </w:r>
      <w:r w:rsidRPr="00475F7C">
        <w:rPr>
          <w:b/>
          <w:lang w:val="en-US"/>
        </w:rPr>
        <w:t>.</w:t>
      </w:r>
      <w:r w:rsidRPr="00475F7C">
        <w:rPr>
          <w:b/>
        </w:rPr>
        <w:t>А</w:t>
      </w:r>
      <w:r w:rsidRPr="00475F7C">
        <w:rPr>
          <w:b/>
          <w:lang w:val="en-US"/>
        </w:rPr>
        <w:t>.</w:t>
      </w:r>
      <w:r w:rsidRPr="00475F7C">
        <w:rPr>
          <w:lang w:val="en-US"/>
        </w:rPr>
        <w:t xml:space="preserve"> HISTORICAL ANALYSIS OF CHINESE CHORUS EDUCATION / </w:t>
      </w:r>
      <w:r w:rsidRPr="00475F7C">
        <w:rPr>
          <w:i/>
        </w:rPr>
        <w:t>Чжао</w:t>
      </w:r>
      <w:r w:rsidRPr="00475F7C">
        <w:rPr>
          <w:i/>
          <w:lang w:val="en-US"/>
        </w:rPr>
        <w:t xml:space="preserve"> </w:t>
      </w:r>
      <w:r w:rsidRPr="00475F7C">
        <w:rPr>
          <w:i/>
        </w:rPr>
        <w:t>Юйтун</w:t>
      </w:r>
      <w:r w:rsidRPr="00475F7C">
        <w:rPr>
          <w:i/>
          <w:lang w:val="en-US"/>
        </w:rPr>
        <w:t xml:space="preserve">, </w:t>
      </w:r>
      <w:r w:rsidRPr="00475F7C">
        <w:rPr>
          <w:i/>
        </w:rPr>
        <w:t>Ю</w:t>
      </w:r>
      <w:r w:rsidRPr="00475F7C">
        <w:rPr>
          <w:i/>
          <w:lang w:val="en-US"/>
        </w:rPr>
        <w:t>.</w:t>
      </w:r>
      <w:r w:rsidRPr="00475F7C">
        <w:rPr>
          <w:i/>
        </w:rPr>
        <w:t>А</w:t>
      </w:r>
      <w:r w:rsidRPr="00475F7C">
        <w:rPr>
          <w:i/>
          <w:lang w:val="en-US"/>
        </w:rPr>
        <w:t xml:space="preserve">. </w:t>
      </w:r>
      <w:r w:rsidRPr="00475F7C">
        <w:rPr>
          <w:i/>
        </w:rPr>
        <w:t>Иванова</w:t>
      </w:r>
      <w:r w:rsidRPr="00475F7C">
        <w:rPr>
          <w:lang w:val="en-US"/>
        </w:rPr>
        <w:t xml:space="preserve"> // </w:t>
      </w:r>
      <w:r w:rsidRPr="00475F7C">
        <w:t>Социально</w:t>
      </w:r>
      <w:r w:rsidRPr="00475F7C">
        <w:rPr>
          <w:lang w:val="en-US"/>
        </w:rPr>
        <w:t>-</w:t>
      </w:r>
      <w:r w:rsidRPr="00475F7C">
        <w:t>психологические</w:t>
      </w:r>
      <w:r w:rsidRPr="00475F7C">
        <w:rPr>
          <w:lang w:val="en-US"/>
        </w:rPr>
        <w:t xml:space="preserve"> </w:t>
      </w:r>
      <w:r w:rsidRPr="00475F7C">
        <w:t>вызовы</w:t>
      </w:r>
      <w:r w:rsidRPr="00475F7C">
        <w:rPr>
          <w:lang w:val="en-US"/>
        </w:rPr>
        <w:t xml:space="preserve"> </w:t>
      </w:r>
      <w:r w:rsidRPr="00475F7C">
        <w:t>современного</w:t>
      </w:r>
      <w:r w:rsidRPr="00475F7C">
        <w:rPr>
          <w:lang w:val="en-US"/>
        </w:rPr>
        <w:t xml:space="preserve"> </w:t>
      </w:r>
      <w:r w:rsidRPr="00475F7C">
        <w:t>общества</w:t>
      </w:r>
      <w:r w:rsidRPr="00475F7C">
        <w:rPr>
          <w:lang w:val="en-US"/>
        </w:rPr>
        <w:t xml:space="preserve">. </w:t>
      </w:r>
      <w:r w:rsidRPr="00475F7C">
        <w:t xml:space="preserve">Проблемы. Перспективы. Пути развития: IX Международная научно-практическая конференция г. Брянск, 18 апреля 24. – 278 с. – С. 266-269 </w:t>
      </w:r>
      <w:r w:rsidRPr="00475F7C">
        <w:rPr>
          <w:b/>
        </w:rPr>
        <w:t xml:space="preserve"> </w:t>
      </w:r>
    </w:p>
    <w:p w:rsidR="002927B2" w:rsidRPr="00475F7C" w:rsidRDefault="002927B2" w:rsidP="002927B2">
      <w:pPr>
        <w:pStyle w:val="a3"/>
        <w:widowControl w:val="0"/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</w:pPr>
      <w:r w:rsidRPr="00475F7C">
        <w:rPr>
          <w:b/>
          <w:color w:val="000000"/>
        </w:rPr>
        <w:t>Иванова Ю.А.</w:t>
      </w:r>
      <w:r w:rsidRPr="00475F7C">
        <w:rPr>
          <w:color w:val="000000"/>
        </w:rPr>
        <w:t xml:space="preserve"> </w:t>
      </w:r>
      <w:r w:rsidRPr="00475F7C">
        <w:rPr>
          <w:lang w:val="en-US"/>
        </w:rPr>
        <w:t>CHORAL</w:t>
      </w:r>
      <w:r w:rsidRPr="00475F7C">
        <w:t xml:space="preserve"> </w:t>
      </w:r>
      <w:r w:rsidRPr="00475F7C">
        <w:rPr>
          <w:lang w:val="en-US"/>
        </w:rPr>
        <w:t>EDUCATION</w:t>
      </w:r>
      <w:r w:rsidRPr="00475F7C">
        <w:t xml:space="preserve"> </w:t>
      </w:r>
      <w:r w:rsidRPr="00475F7C">
        <w:rPr>
          <w:lang w:val="en-US"/>
        </w:rPr>
        <w:t>POLICY</w:t>
      </w:r>
      <w:r w:rsidRPr="00475F7C">
        <w:t xml:space="preserve"> </w:t>
      </w:r>
      <w:r w:rsidRPr="00475F7C">
        <w:rPr>
          <w:lang w:val="en-US"/>
        </w:rPr>
        <w:t>IN</w:t>
      </w:r>
      <w:r w:rsidRPr="00475F7C">
        <w:t xml:space="preserve"> </w:t>
      </w:r>
      <w:r w:rsidRPr="00475F7C">
        <w:rPr>
          <w:lang w:val="en-US"/>
        </w:rPr>
        <w:t>BELARUS</w:t>
      </w:r>
      <w:r w:rsidRPr="00475F7C">
        <w:rPr>
          <w:color w:val="000000"/>
        </w:rPr>
        <w:t xml:space="preserve"> </w:t>
      </w:r>
      <w:r w:rsidRPr="00475F7C">
        <w:t xml:space="preserve">/ </w:t>
      </w:r>
      <w:r w:rsidRPr="00475F7C">
        <w:rPr>
          <w:i/>
        </w:rPr>
        <w:t>Чжао Юйтун, Ю.А. Иванова</w:t>
      </w:r>
      <w:r w:rsidRPr="00475F7C">
        <w:t xml:space="preserve"> // Социально-психологические вызовы современного общества. Проблемы. Перспективы. Пути развития: IX Международная научно-практическая конференция г. Брянск, 18 апреля 24. – 278 с. – С. 270-272 </w:t>
      </w:r>
    </w:p>
    <w:p w:rsidR="002927B2" w:rsidRPr="00475F7C" w:rsidRDefault="002927B2" w:rsidP="002927B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475F7C">
        <w:rPr>
          <w:b/>
        </w:rPr>
        <w:lastRenderedPageBreak/>
        <w:t>Короткевич, О.А.,</w:t>
      </w:r>
      <w:r w:rsidRPr="00475F7C">
        <w:t xml:space="preserve"> Никитина В. А. Психологические особенности склонности и отношения ко лжи юношей и девушек с разными показателями эмоционального интеллекта / </w:t>
      </w:r>
      <w:r w:rsidRPr="00475F7C">
        <w:rPr>
          <w:i/>
        </w:rPr>
        <w:t>Короткевич О. А., Никитина В. А.</w:t>
      </w:r>
      <w:r w:rsidRPr="00475F7C">
        <w:t xml:space="preserve"> // Материалы международного научного форума «Образование. Наука. Культура» (25 декабря 23 г.). В 5 ч. Ч. 2. Международная научно-практическая конференция «Педагогика и психология в образовательной парадигме» [Электронный ресурс]: сборник научных статей / Отв. ред. Н. В. Осипова. – Гжель: ГГУ, 24. – 221 с. // ГГУ: [сайт]. – Режим доступа: </w:t>
      </w:r>
      <w:hyperlink r:id="rId7" w:history="1">
        <w:r w:rsidRPr="00475F7C">
          <w:rPr>
            <w:rStyle w:val="a6"/>
          </w:rPr>
          <w:t>http://www.art-gzhel.ru/</w:t>
        </w:r>
      </w:hyperlink>
      <w:r w:rsidRPr="00475F7C">
        <w:t xml:space="preserve"> – С. 122 – 126. </w:t>
      </w:r>
      <w:r w:rsidRPr="00475F7C">
        <w:rPr>
          <w:b/>
        </w:rPr>
        <w:t> </w:t>
      </w:r>
      <w:r w:rsidRPr="00475F7C">
        <w:t xml:space="preserve"> </w:t>
      </w:r>
    </w:p>
    <w:p w:rsidR="002927B2" w:rsidRPr="00475F7C" w:rsidRDefault="002927B2" w:rsidP="002927B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475F7C">
        <w:rPr>
          <w:b/>
        </w:rPr>
        <w:t>Короткевич, О.А.,</w:t>
      </w:r>
      <w:r w:rsidRPr="00475F7C">
        <w:t xml:space="preserve"> Степаненко Д. С. Корреляция сепарации от родителей и психологического благополучия в подростковом возрасте / </w:t>
      </w:r>
      <w:r w:rsidRPr="00475F7C">
        <w:rPr>
          <w:i/>
        </w:rPr>
        <w:t>Короткевич О. А., Степаненко Д. С.</w:t>
      </w:r>
      <w:r w:rsidRPr="00475F7C">
        <w:t xml:space="preserve"> // Материалы международного научного форума «Образование. Наука. Культура» (25 декабря 23 г.). В 5 ч. Ч. 2. Международная научно-практическая конференция «Педагогика и психология в образовательной парадигме» [Электронный ресурс]: сборник научных статей / Отв. ред. Н.В. Осипова. – Гжель: ГГУ, 24. – 221 с. // ГГУ: [сайт]. – Режим доступа: </w:t>
      </w:r>
      <w:hyperlink r:id="rId8" w:history="1">
        <w:r w:rsidRPr="00475F7C">
          <w:rPr>
            <w:rStyle w:val="a6"/>
          </w:rPr>
          <w:t>http://www.art-gzhel.ru/</w:t>
        </w:r>
      </w:hyperlink>
      <w:r w:rsidRPr="00475F7C">
        <w:t xml:space="preserve"> – С. 122 – 126 С. 126 – 131. </w:t>
      </w:r>
    </w:p>
    <w:p w:rsidR="002927B2" w:rsidRPr="00475F7C" w:rsidRDefault="002927B2" w:rsidP="002927B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475F7C">
        <w:rPr>
          <w:b/>
          <w:color w:val="000000"/>
        </w:rPr>
        <w:t>Маркевич, О.В.</w:t>
      </w:r>
      <w:r w:rsidRPr="00475F7C">
        <w:rPr>
          <w:color w:val="000000"/>
        </w:rPr>
        <w:t xml:space="preserve"> </w:t>
      </w:r>
      <w:r w:rsidRPr="00475F7C">
        <w:t>Особенности психологической сепарации юношеского возраста</w:t>
      </w:r>
      <w:r w:rsidRPr="00475F7C">
        <w:rPr>
          <w:color w:val="000000"/>
        </w:rPr>
        <w:t xml:space="preserve"> / </w:t>
      </w:r>
      <w:r w:rsidRPr="00475F7C">
        <w:rPr>
          <w:i/>
          <w:color w:val="000000"/>
        </w:rPr>
        <w:t>О.В. Маркевич, А.С. Цупикова</w:t>
      </w:r>
      <w:r w:rsidRPr="00475F7C">
        <w:rPr>
          <w:color w:val="000000"/>
        </w:rPr>
        <w:t xml:space="preserve"> // </w:t>
      </w:r>
      <w:r w:rsidRPr="00475F7C">
        <w:t xml:space="preserve">Психологическая служба университета: проблемы и перспективы развития: материалы Всероссийской научно-практической конференции с международным участием. Москва, РАО, 24– 25 апреля 24 г. / под ред. В.С. Басюка, Е.Ю. Брель, С.В. Гани, З.Р. Хайровой. – Москва: РАО, 24. – 318 с. – С. 53-59. </w:t>
      </w:r>
    </w:p>
    <w:p w:rsidR="002927B2" w:rsidRPr="00475F7C" w:rsidRDefault="002927B2" w:rsidP="002927B2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bookmarkStart w:id="2" w:name="_Hlk167804196"/>
      <w:r w:rsidRPr="00475F7C">
        <w:rPr>
          <w:b/>
        </w:rPr>
        <w:t>Маркевич, О.В.</w:t>
      </w:r>
      <w:bookmarkStart w:id="3" w:name="_Hlk162625554"/>
      <w:r w:rsidRPr="00475F7C">
        <w:t xml:space="preserve"> Удовлетворенность браком и близость в отношениях в семьях</w:t>
      </w:r>
      <w:bookmarkEnd w:id="3"/>
      <w:r w:rsidRPr="00475F7C">
        <w:t xml:space="preserve"> / </w:t>
      </w:r>
      <w:r w:rsidRPr="00475F7C">
        <w:rPr>
          <w:i/>
        </w:rPr>
        <w:t>О.В. Маркевич, Ю.О. Блинова</w:t>
      </w:r>
      <w:r w:rsidRPr="00475F7C">
        <w:rPr>
          <w:i/>
          <w:iCs/>
        </w:rPr>
        <w:t xml:space="preserve"> //</w:t>
      </w:r>
      <w:r w:rsidRPr="00475F7C">
        <w:t xml:space="preserve"> III-й Международный демографический форум «Демография и глобальные вызовы». Сборник статей. Том 2. Пленарное заседание. Секция 1. / отв. ред. Н.В. Яковенко. - Воронеж: Издательство «Цифровая полиграфия», 24. - 95 с. – С. 440-446.</w:t>
      </w:r>
      <w:bookmarkEnd w:id="2"/>
      <w:r w:rsidRPr="00475F7C">
        <w:t xml:space="preserve">  </w:t>
      </w:r>
      <w:r w:rsidRPr="00475F7C">
        <w:rPr>
          <w:b/>
        </w:rPr>
        <w:t xml:space="preserve"> </w:t>
      </w:r>
    </w:p>
    <w:p w:rsidR="002927B2" w:rsidRPr="00475F7C" w:rsidRDefault="002927B2" w:rsidP="002927B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475F7C">
        <w:rPr>
          <w:b/>
          <w:bCs/>
        </w:rPr>
        <w:t>Новак, Н.Г.</w:t>
      </w:r>
      <w:r w:rsidRPr="00475F7C">
        <w:t xml:space="preserve"> Отношение студентов к ненормативному кризису родительской семьи /</w:t>
      </w:r>
      <w:r w:rsidRPr="00475F7C">
        <w:rPr>
          <w:color w:val="FF0000"/>
        </w:rPr>
        <w:t xml:space="preserve"> </w:t>
      </w:r>
      <w:r w:rsidRPr="00475F7C">
        <w:t xml:space="preserve">Н.Г. Новак // Инновации и традиции в дизайне: объединение современных технологий и искусства: материалы Междунар. науч.-практ. конф. / под ред. С.Ж. Асановой и др. (Алматы, 29 февр.24). – Алматы, Институт дизайна и технологии «Сымбат», 24 г. - С 363 – 367. </w:t>
      </w:r>
    </w:p>
    <w:p w:rsidR="002927B2" w:rsidRPr="00475F7C" w:rsidRDefault="002927B2" w:rsidP="002927B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475F7C">
        <w:rPr>
          <w:b/>
          <w:bCs/>
        </w:rPr>
        <w:t>Новак, Н.Г.</w:t>
      </w:r>
      <w:r w:rsidRPr="00475F7C">
        <w:t xml:space="preserve"> Механизмы развития ценностно-смысловой сферы личности студентов в сложной жизненной ситуации / </w:t>
      </w:r>
      <w:r w:rsidRPr="00475F7C">
        <w:rPr>
          <w:i/>
        </w:rPr>
        <w:t>Н.Г. Новак, М. Ван</w:t>
      </w:r>
      <w:r w:rsidRPr="00475F7C">
        <w:t xml:space="preserve"> // Инновации и традиции в дизайне: объединение современных технологий и искусства: материалы Междунар. науч.-практ. конф. / под ред. С.Ж. Асановой и др. (Алматы, 29 февр.24). – Алматы, Институт дизайна и технологии «Сымбат», 24 г. – С 367 – 370.</w:t>
      </w:r>
    </w:p>
    <w:p w:rsidR="002927B2" w:rsidRPr="00475F7C" w:rsidRDefault="002927B2" w:rsidP="002927B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/>
        </w:rPr>
      </w:pPr>
      <w:r w:rsidRPr="00475F7C">
        <w:rPr>
          <w:b/>
          <w:bCs/>
        </w:rPr>
        <w:t>Новак, Н.Г.</w:t>
      </w:r>
      <w:r w:rsidRPr="00475F7C">
        <w:t xml:space="preserve"> Развитие коммуникативной компетентности студентов как условие профилактики буллинга в образовательной среде / </w:t>
      </w:r>
      <w:r w:rsidRPr="00475F7C">
        <w:rPr>
          <w:i/>
        </w:rPr>
        <w:t>Д.О. Якута, Н.Г. Новак, М. Ашимова</w:t>
      </w:r>
      <w:r w:rsidRPr="00475F7C">
        <w:t xml:space="preserve"> // Инновации и традиции в дизайне: объединение современных технологий и искусства: материалы Междунар. науч.-практ. конф. / под ред. С.Ж. Асановой и др. (Алматы, 29 февр.24). – Алматы, Институт дизайна и технологии «Сымбат», 24 г. – С 4 – 422. </w:t>
      </w:r>
      <w:r w:rsidRPr="00475F7C">
        <w:rPr>
          <w:b/>
        </w:rPr>
        <w:t xml:space="preserve"> </w:t>
      </w:r>
    </w:p>
    <w:p w:rsidR="002927B2" w:rsidRPr="00475F7C" w:rsidRDefault="002927B2" w:rsidP="002927B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/>
        </w:rPr>
      </w:pPr>
      <w:r w:rsidRPr="00475F7C">
        <w:rPr>
          <w:b/>
          <w:bCs/>
        </w:rPr>
        <w:t>Новак, Н.Г.</w:t>
      </w:r>
      <w:r w:rsidRPr="00475F7C">
        <w:t xml:space="preserve"> Образ кризисной̆ ситуации глазами студентов / Н.Г. Новак // Образовательное пространство в информационную эпоху : сб. науч. трудов по материалам Междунар. науч.-практ. конф. (6-7 июня 23 г.: / под ред. С. В. Ивановой, И. М. Елкиной. М.: ФГБНУ «Институт стратегии развития образования», 23. – С. 248 – 253. </w:t>
      </w:r>
      <w:r w:rsidRPr="00475F7C">
        <w:rPr>
          <w:b/>
        </w:rPr>
        <w:t xml:space="preserve">  </w:t>
      </w:r>
    </w:p>
    <w:p w:rsidR="002927B2" w:rsidRPr="00475F7C" w:rsidRDefault="002927B2" w:rsidP="002927B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/>
        </w:rPr>
      </w:pPr>
      <w:r w:rsidRPr="00475F7C">
        <w:rPr>
          <w:b/>
        </w:rPr>
        <w:t>Новак, Н.Г.</w:t>
      </w:r>
      <w:r w:rsidRPr="00475F7C">
        <w:t xml:space="preserve"> Практика вовлечения студентов-первокурсников в научно-исследовательскую деятельность / Н.Г. Новак // Научный БУМ : сб. по итогам Форума СНО образовательных организаций Чувашской Республики / под ред. А. Н. Захаровой; Чувашский государственный университет. – Чебоксары: Среда, 23. – С. 53- 58. </w:t>
      </w:r>
      <w:r w:rsidRPr="00475F7C">
        <w:rPr>
          <w:b/>
        </w:rPr>
        <w:t xml:space="preserve">  </w:t>
      </w:r>
    </w:p>
    <w:p w:rsidR="002927B2" w:rsidRPr="00475F7C" w:rsidRDefault="002927B2" w:rsidP="002927B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/>
        </w:rPr>
      </w:pPr>
      <w:r w:rsidRPr="00475F7C">
        <w:rPr>
          <w:b/>
          <w:bCs/>
          <w:color w:val="000000"/>
        </w:rPr>
        <w:t>Новак, Н.Г.</w:t>
      </w:r>
      <w:r w:rsidRPr="00475F7C">
        <w:rPr>
          <w:color w:val="000000"/>
        </w:rPr>
        <w:t xml:space="preserve"> Межведомственное взаимодействие по повышению качества профильного обучения </w:t>
      </w:r>
      <w:r w:rsidRPr="00475F7C">
        <w:t xml:space="preserve">школьников / </w:t>
      </w:r>
      <w:r w:rsidRPr="00475F7C">
        <w:rPr>
          <w:i/>
        </w:rPr>
        <w:t>Н.Г. Новак, В.А. Бейзеров, Ю.В. Никитюк</w:t>
      </w:r>
      <w:r w:rsidRPr="00475F7C">
        <w:t xml:space="preserve"> // Актуальные вопросы научно-методической и учебно-организационной работы: традиционные ценности и инновационные технологии в образовании как фактор прогрессивного развития общества </w:t>
      </w:r>
      <w:r w:rsidRPr="00475F7C">
        <w:lastRenderedPageBreak/>
        <w:t xml:space="preserve">[Электронный ресурс] : сб. материалов Респ. науч.-метод. конф. (Гомель, 22–23 февр. 24 г.) / М-во образования Республики Беларусь, Гомельский гос. ун-т им. Ф. Скорины ; редкол. : Ю. В. Никитюк (гл. ред.) [и др.]. – Электрон. текст. данные (объем  МБ). – Гомель : ГГУ им. Ф. Скорины, 24. – С. 296 – 298. </w:t>
      </w:r>
    </w:p>
    <w:p w:rsidR="002927B2" w:rsidRPr="00475F7C" w:rsidRDefault="002927B2" w:rsidP="002927B2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hyperlink w:anchor="_Toc183475109" w:history="1">
        <w:r w:rsidRPr="00475F7C">
          <w:rPr>
            <w:rStyle w:val="a6"/>
            <w:rFonts w:ascii="Times New Roman" w:hAnsi="Times New Roman"/>
            <w:b/>
            <w:color w:val="auto"/>
            <w:sz w:val="24"/>
            <w:szCs w:val="24"/>
            <w:u w:val="none"/>
          </w:rPr>
          <w:t xml:space="preserve">Новак Н. Г. </w:t>
        </w:r>
      </w:hyperlink>
      <w:r w:rsidRPr="00475F7C">
        <w:rPr>
          <w:rStyle w:val="a6"/>
          <w:rFonts w:ascii="Times New Roman" w:hAnsi="Times New Roman"/>
          <w:color w:val="auto"/>
          <w:sz w:val="24"/>
          <w:szCs w:val="24"/>
          <w:u w:val="none"/>
        </w:rPr>
        <w:fldChar w:fldCharType="begin"/>
      </w:r>
      <w:r w:rsidRPr="00475F7C">
        <w:rPr>
          <w:rStyle w:val="a6"/>
          <w:rFonts w:ascii="Times New Roman" w:hAnsi="Times New Roman"/>
          <w:color w:val="auto"/>
          <w:sz w:val="24"/>
          <w:szCs w:val="24"/>
          <w:u w:val="none"/>
        </w:rPr>
        <w:instrText xml:space="preserve"> </w:instrText>
      </w:r>
      <w:r w:rsidRPr="00475F7C">
        <w:rPr>
          <w:rFonts w:ascii="Times New Roman" w:hAnsi="Times New Roman"/>
          <w:sz w:val="24"/>
          <w:szCs w:val="24"/>
        </w:rPr>
        <w:instrText>HYPERLINK \l "_Toc183475111"</w:instrText>
      </w:r>
      <w:r w:rsidRPr="00475F7C">
        <w:rPr>
          <w:rStyle w:val="a6"/>
          <w:rFonts w:ascii="Times New Roman" w:hAnsi="Times New Roman"/>
          <w:color w:val="auto"/>
          <w:sz w:val="24"/>
          <w:szCs w:val="24"/>
          <w:u w:val="none"/>
        </w:rPr>
        <w:instrText xml:space="preserve"> </w:instrText>
      </w:r>
      <w:r w:rsidRPr="00475F7C">
        <w:rPr>
          <w:rStyle w:val="a6"/>
          <w:rFonts w:ascii="Times New Roman" w:hAnsi="Times New Roman"/>
          <w:color w:val="auto"/>
          <w:sz w:val="24"/>
          <w:szCs w:val="24"/>
          <w:u w:val="none"/>
        </w:rPr>
        <w:fldChar w:fldCharType="separate"/>
      </w:r>
      <w:r w:rsidRPr="00475F7C">
        <w:rPr>
          <w:rStyle w:val="a6"/>
          <w:rFonts w:ascii="Times New Roman" w:hAnsi="Times New Roman"/>
          <w:color w:val="auto"/>
          <w:sz w:val="24"/>
          <w:szCs w:val="24"/>
          <w:u w:val="none"/>
        </w:rPr>
        <w:t xml:space="preserve">Представления студентов о способах предупреждения и распространения наркотический зависимости / </w:t>
      </w:r>
      <w:hyperlink w:anchor="_Toc183475109" w:history="1">
        <w:r w:rsidRPr="00475F7C">
          <w:rPr>
            <w:rStyle w:val="a6"/>
            <w:rFonts w:ascii="Times New Roman" w:hAnsi="Times New Roman"/>
            <w:i/>
            <w:iCs/>
            <w:color w:val="auto"/>
            <w:sz w:val="24"/>
            <w:szCs w:val="24"/>
            <w:u w:val="none"/>
          </w:rPr>
          <w:t xml:space="preserve">Новак Н. Г., </w:t>
        </w:r>
      </w:hyperlink>
      <w:hyperlink w:anchor="_Toc183475110" w:history="1">
        <w:r w:rsidRPr="00475F7C">
          <w:rPr>
            <w:rStyle w:val="a6"/>
            <w:rFonts w:ascii="Times New Roman" w:hAnsi="Times New Roman"/>
            <w:i/>
            <w:iCs/>
            <w:color w:val="auto"/>
            <w:sz w:val="24"/>
            <w:szCs w:val="24"/>
            <w:u w:val="none"/>
          </w:rPr>
          <w:t xml:space="preserve">Зайцева О.Г. </w:t>
        </w:r>
      </w:hyperlink>
      <w:r w:rsidRPr="00475F7C">
        <w:rPr>
          <w:rStyle w:val="a6"/>
          <w:rFonts w:ascii="Times New Roman" w:hAnsi="Times New Roman"/>
          <w:color w:val="auto"/>
          <w:sz w:val="24"/>
          <w:szCs w:val="24"/>
          <w:u w:val="none"/>
        </w:rPr>
        <w:t xml:space="preserve"> // </w:t>
      </w:r>
      <w:r w:rsidRPr="00475F7C">
        <w:rPr>
          <w:rFonts w:ascii="Times New Roman" w:hAnsi="Times New Roman"/>
          <w:sz w:val="24"/>
          <w:szCs w:val="24"/>
        </w:rPr>
        <w:t xml:space="preserve">VI Международная заочная научно-практическая конференция «Векторы психологии: психолого-педагогическая безопасность и здоровье личности» </w:t>
      </w:r>
      <w:r w:rsidRPr="00475F7C">
        <w:rPr>
          <w:rFonts w:ascii="Times New Roman" w:hAnsi="Times New Roman"/>
          <w:noProof/>
          <w:webHidden/>
          <w:spacing w:val="-6"/>
          <w:sz w:val="24"/>
          <w:szCs w:val="24"/>
        </w:rPr>
        <w:t xml:space="preserve">[Электронный ресурс] : </w:t>
      </w:r>
      <w:r w:rsidRPr="00475F7C">
        <w:rPr>
          <w:rFonts w:ascii="Times New Roman" w:hAnsi="Times New Roman"/>
          <w:sz w:val="24"/>
          <w:szCs w:val="24"/>
        </w:rPr>
        <w:t>VI</w:t>
      </w:r>
      <w:r w:rsidRPr="00475F7C">
        <w:rPr>
          <w:rFonts w:ascii="Times New Roman" w:hAnsi="Times New Roman"/>
          <w:noProof/>
          <w:webHidden/>
          <w:spacing w:val="-6"/>
          <w:sz w:val="24"/>
          <w:szCs w:val="24"/>
        </w:rPr>
        <w:t xml:space="preserve"> междунар. науч.-практ. конф. (Гомель, 27 июня 24) : сборник материалов / Гомельский гос. ун-т им. Ф. Скорины ;редкол.: Т. Г. Шатюк (гл. ред.) [и др.]. – </w:t>
      </w:r>
      <w:r w:rsidRPr="00475F7C">
        <w:rPr>
          <w:rFonts w:ascii="Times New Roman" w:hAnsi="Times New Roman"/>
          <w:sz w:val="24"/>
          <w:szCs w:val="24"/>
        </w:rPr>
        <w:t xml:space="preserve">С. 62-65 </w:t>
      </w:r>
      <w:r w:rsidRPr="00475F7C">
        <w:rPr>
          <w:rFonts w:ascii="Times New Roman" w:hAnsi="Times New Roman"/>
          <w:sz w:val="24"/>
          <w:szCs w:val="24"/>
          <w:lang w:val="be-BY"/>
        </w:rPr>
        <w:br/>
      </w:r>
      <w:r w:rsidRPr="00475F7C">
        <w:rPr>
          <w:rFonts w:ascii="Times New Roman" w:hAnsi="Times New Roman"/>
          <w:b/>
          <w:sz w:val="24"/>
          <w:szCs w:val="24"/>
        </w:rPr>
        <w:t xml:space="preserve"> </w:t>
      </w:r>
    </w:p>
    <w:p w:rsidR="002927B2" w:rsidRPr="00475F7C" w:rsidRDefault="002927B2" w:rsidP="002927B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/>
        </w:rPr>
      </w:pPr>
      <w:r w:rsidRPr="00475F7C">
        <w:rPr>
          <w:rStyle w:val="a6"/>
          <w:color w:val="auto"/>
          <w:u w:val="none"/>
        </w:rPr>
        <w:fldChar w:fldCharType="end"/>
      </w:r>
      <w:r w:rsidRPr="00475F7C">
        <w:rPr>
          <w:b/>
        </w:rPr>
        <w:t>Смык А.А.</w:t>
      </w:r>
      <w:r w:rsidRPr="00475F7C">
        <w:t xml:space="preserve"> Балинтовская группа как способ повышения профессиональной компетентности педагогов-психологов / </w:t>
      </w:r>
      <w:r w:rsidRPr="00475F7C">
        <w:rPr>
          <w:i/>
        </w:rPr>
        <w:t>Е. Н. Близнец, А. А. Смык</w:t>
      </w:r>
      <w:r w:rsidRPr="00475F7C">
        <w:t xml:space="preserve"> // VІ Международная научно-практическая конференция «Непрерывное образование педагогов: достижения, проблемы, перспективы», Минск, 2 нояб. 23 г. / Акад. последиплом. образования. – Минск: АПО, 24. – С. 72–77. </w:t>
      </w:r>
    </w:p>
    <w:p w:rsidR="002927B2" w:rsidRPr="00475F7C" w:rsidRDefault="002927B2" w:rsidP="002927B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/>
        </w:rPr>
      </w:pPr>
      <w:r w:rsidRPr="00475F7C">
        <w:rPr>
          <w:b/>
        </w:rPr>
        <w:t>Смык, А. А.</w:t>
      </w:r>
      <w:r w:rsidRPr="00475F7C">
        <w:t xml:space="preserve"> Балинтовская группа как способ формирования профессиональной компетентности будущих психологов / А. А. Смык // Инновации и традиции в дизайне: объединение современных технологий и искусства : материалы Междунар. науч.-практ. конф., Алматы, 29 февр. 24 г. / Ин-т дизайна и технологии «Сымбат». – Алматы, 24. – С. 403–406.  </w:t>
      </w:r>
      <w:r w:rsidRPr="00475F7C">
        <w:rPr>
          <w:b/>
        </w:rPr>
        <w:t> </w:t>
      </w:r>
    </w:p>
    <w:p w:rsidR="002927B2" w:rsidRPr="00475F7C" w:rsidRDefault="002927B2" w:rsidP="002927B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/>
        </w:rPr>
      </w:pPr>
      <w:r w:rsidRPr="00475F7C">
        <w:rPr>
          <w:b/>
        </w:rPr>
        <w:t>Смык, А. А.</w:t>
      </w:r>
      <w:r w:rsidRPr="00475F7C">
        <w:t xml:space="preserve"> Методы и технологии развития профессионального самосознания личности психологов / А. А. Смык // Актуальные вопросы научно-методической и учебно-организационной работы: традиционные ценности и инновационные технологии в образовании как фактор прогрессивного развития общества : сб. материалов Респ. науч.-метод. конф., Гомель, 22–23 февр. 24 г. / Гомел. гос. ун-т ; редкол.: Ю. В. Никитюк (гл. ред.) [и др.]. – Гомель, 24. – С. 390–392. </w:t>
      </w:r>
    </w:p>
    <w:p w:rsidR="002927B2" w:rsidRPr="00475F7C" w:rsidRDefault="002927B2" w:rsidP="002927B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475F7C">
        <w:rPr>
          <w:b/>
          <w:bCs/>
        </w:rPr>
        <w:t xml:space="preserve">Шатюк Т.Г. </w:t>
      </w:r>
      <w:r w:rsidRPr="00475F7C">
        <w:rPr>
          <w:shd w:val="clear" w:color="auto" w:fill="FFFFFF"/>
        </w:rPr>
        <w:t xml:space="preserve">Некоторые аспекты адаптации китайских студентов в ГГУ имени Ф. Скорины / </w:t>
      </w:r>
      <w:r w:rsidRPr="00475F7C">
        <w:rPr>
          <w:bCs/>
          <w:i/>
          <w:iCs/>
          <w:lang w:val="be-BY"/>
        </w:rPr>
        <w:t>Т. Г. Шатюк, В .А. Бейзеров, Ю. В. Никитюк</w:t>
      </w:r>
      <w:r w:rsidRPr="00475F7C">
        <w:rPr>
          <w:bCs/>
          <w:i/>
          <w:lang w:val="be-BY"/>
        </w:rPr>
        <w:t xml:space="preserve"> // </w:t>
      </w:r>
      <w:r w:rsidRPr="00475F7C">
        <w:rPr>
          <w:bCs/>
        </w:rPr>
        <w:t>Актуальные вопросы научно-методической и учебно-организационной работы: традиционные ценности и инновационные технологии в образовании как фактор прогрессивного развития общества:</w:t>
      </w:r>
      <w:r w:rsidRPr="00475F7C">
        <w:t xml:space="preserve"> сборник материалов Республиканской научно-методической конференции (Гомель, 22–23 февраля 24 г.) / М-во образования Республики Беларусь, Гомельский гос. ун-т им. Ф.</w:t>
      </w:r>
      <w:r w:rsidRPr="00475F7C">
        <w:rPr>
          <w:lang w:val="en-US"/>
        </w:rPr>
        <w:t> </w:t>
      </w:r>
      <w:r w:rsidRPr="00475F7C">
        <w:t xml:space="preserve">Скорины ; редкол. : Ю. В. Никитюк (гл. ред.) [и др.]. – Гомель : ГГУ им. Ф. Скорины, 24 – С. 498-1. </w:t>
      </w:r>
    </w:p>
    <w:p w:rsidR="002927B2" w:rsidRPr="00475F7C" w:rsidRDefault="002927B2" w:rsidP="002927B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/>
        </w:rPr>
      </w:pPr>
      <w:r w:rsidRPr="00475F7C">
        <w:rPr>
          <w:b/>
          <w:bCs/>
        </w:rPr>
        <w:t xml:space="preserve">Шатюк Т.Г. </w:t>
      </w:r>
      <w:r w:rsidRPr="00475F7C">
        <w:t xml:space="preserve">Особенности суверенности психологического пространства у юношей и девушек / </w:t>
      </w:r>
      <w:r w:rsidRPr="00475F7C">
        <w:rPr>
          <w:i/>
        </w:rPr>
        <w:t>Е. А. Котова, Т. Г. Шатюк</w:t>
      </w:r>
      <w:r w:rsidRPr="00475F7C">
        <w:t xml:space="preserve"> // </w:t>
      </w:r>
      <w:r w:rsidRPr="00475F7C">
        <w:rPr>
          <w:shd w:val="clear" w:color="auto" w:fill="FFFFFF"/>
        </w:rPr>
        <w:t>Молодежь и государство: научно-методологические, социально-педагогические и психологические аспекты развития современного образования. Международный и российский опыт: сб. тр. XI</w:t>
      </w:r>
      <w:r w:rsidRPr="00475F7C">
        <w:rPr>
          <w:shd w:val="clear" w:color="auto" w:fill="FFFFFF"/>
          <w:lang w:val="en-US"/>
        </w:rPr>
        <w:t>V</w:t>
      </w:r>
      <w:r w:rsidRPr="00475F7C">
        <w:rPr>
          <w:shd w:val="clear" w:color="auto" w:fill="FFFFFF"/>
        </w:rPr>
        <w:t xml:space="preserve"> Всероссийской научно-практ. конференции с междунар. участием, 25 сентября 24 г., Тверь / Ред. кол.: М.А. Крылова (отв. ред.). – Тверь: Твер. гос. ун-т, 24. –</w:t>
      </w:r>
      <w:r w:rsidRPr="00475F7C">
        <w:t xml:space="preserve"> С 37-42. </w:t>
      </w:r>
    </w:p>
    <w:p w:rsidR="002927B2" w:rsidRPr="00475F7C" w:rsidRDefault="002927B2" w:rsidP="002927B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475F7C">
        <w:rPr>
          <w:b/>
          <w:bCs/>
        </w:rPr>
        <w:t xml:space="preserve">Шатюк Т.Г. </w:t>
      </w:r>
      <w:r w:rsidRPr="00475F7C">
        <w:t xml:space="preserve">Типологические особенности отношения к болезни у студентов дерматовенерологического и офтальмологического профилей заболевания </w:t>
      </w:r>
      <w:r w:rsidRPr="00475F7C">
        <w:rPr>
          <w:shd w:val="clear" w:color="auto" w:fill="FFFFFF"/>
        </w:rPr>
        <w:t xml:space="preserve">/ </w:t>
      </w:r>
      <w:r w:rsidRPr="00475F7C">
        <w:rPr>
          <w:i/>
          <w:shd w:val="clear" w:color="auto" w:fill="FFFFFF"/>
        </w:rPr>
        <w:t xml:space="preserve">А.С. Слесарева, </w:t>
      </w:r>
      <w:r w:rsidRPr="00475F7C">
        <w:rPr>
          <w:bCs/>
          <w:i/>
          <w:shd w:val="clear" w:color="auto" w:fill="FFFFFF"/>
        </w:rPr>
        <w:t>Т.Г. Шатюк</w:t>
      </w:r>
      <w:r w:rsidRPr="00475F7C">
        <w:rPr>
          <w:shd w:val="clear" w:color="auto" w:fill="FFFFFF"/>
        </w:rPr>
        <w:t xml:space="preserve"> // Молодежь и государство: научно-методологические, социально-педагогические и психологические аспекты развития современного образования. Международный и российский опыт: сб. тр. XI</w:t>
      </w:r>
      <w:r w:rsidRPr="00475F7C">
        <w:rPr>
          <w:shd w:val="clear" w:color="auto" w:fill="FFFFFF"/>
          <w:lang w:val="en-US"/>
        </w:rPr>
        <w:t>V</w:t>
      </w:r>
      <w:r w:rsidRPr="00475F7C">
        <w:rPr>
          <w:shd w:val="clear" w:color="auto" w:fill="FFFFFF"/>
        </w:rPr>
        <w:t xml:space="preserve"> Всероссийской научно-практ. конференции с междунар. участием, 25 сентября 24 г., Тверь / Ред. кол.: М.А. Крылова (отв. ред.). – Тверь: Твер. гос. ун-т, 24. </w:t>
      </w:r>
      <w:r w:rsidRPr="00475F7C">
        <w:t xml:space="preserve">– С. 62-66.  </w:t>
      </w:r>
      <w:r w:rsidRPr="00475F7C">
        <w:rPr>
          <w:b/>
        </w:rPr>
        <w:t xml:space="preserve"> </w:t>
      </w:r>
    </w:p>
    <w:p w:rsidR="002927B2" w:rsidRPr="00475F7C" w:rsidRDefault="002927B2" w:rsidP="002927B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/>
        </w:rPr>
      </w:pPr>
      <w:r w:rsidRPr="00475F7C">
        <w:rPr>
          <w:b/>
          <w:bCs/>
        </w:rPr>
        <w:t xml:space="preserve">Шатюк Т.Г. </w:t>
      </w:r>
      <w:r w:rsidRPr="00475F7C">
        <w:t xml:space="preserve">Особенности склонности к делинквентному поведению у девушек / </w:t>
      </w:r>
      <w:r w:rsidRPr="00475F7C">
        <w:rPr>
          <w:i/>
        </w:rPr>
        <w:t>А.В. Заседателева,</w:t>
      </w:r>
      <w:r w:rsidRPr="00475F7C">
        <w:rPr>
          <w:b/>
          <w:bCs/>
          <w:i/>
        </w:rPr>
        <w:t xml:space="preserve"> </w:t>
      </w:r>
      <w:r w:rsidRPr="00475F7C">
        <w:rPr>
          <w:i/>
        </w:rPr>
        <w:t>Т. Г. Шатюк</w:t>
      </w:r>
      <w:r w:rsidRPr="00475F7C">
        <w:t xml:space="preserve"> </w:t>
      </w:r>
      <w:r w:rsidRPr="00475F7C">
        <w:rPr>
          <w:shd w:val="clear" w:color="auto" w:fill="FFFFFF"/>
        </w:rPr>
        <w:t xml:space="preserve">// Молодежь и государство: научно-методологические, социально-педагогические и психологические аспекты развития современного образования. </w:t>
      </w:r>
      <w:r w:rsidRPr="00475F7C">
        <w:rPr>
          <w:shd w:val="clear" w:color="auto" w:fill="FFFFFF"/>
        </w:rPr>
        <w:lastRenderedPageBreak/>
        <w:t>Международный и российский опыт: сб. тр. XI</w:t>
      </w:r>
      <w:r w:rsidRPr="00475F7C">
        <w:rPr>
          <w:shd w:val="clear" w:color="auto" w:fill="FFFFFF"/>
          <w:lang w:val="en-US"/>
        </w:rPr>
        <w:t>V</w:t>
      </w:r>
      <w:r w:rsidRPr="00475F7C">
        <w:rPr>
          <w:shd w:val="clear" w:color="auto" w:fill="FFFFFF"/>
        </w:rPr>
        <w:t xml:space="preserve"> Всероссийской научно-практ. конференции с междунар. участием, 25 сентября 24 г., Тверь / Ред. кол.: М.А. Крылова (отв. ред.). – Тверь: Твер. гос. ун-т, 24. </w:t>
      </w:r>
      <w:r w:rsidRPr="00475F7C">
        <w:t xml:space="preserve">– С. 73-77. </w:t>
      </w:r>
      <w:r w:rsidRPr="00475F7C">
        <w:rPr>
          <w:b/>
        </w:rPr>
        <w:t xml:space="preserve">  </w:t>
      </w:r>
    </w:p>
    <w:p w:rsidR="002927B2" w:rsidRPr="00475F7C" w:rsidRDefault="002927B2" w:rsidP="002927B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475F7C">
        <w:rPr>
          <w:b/>
          <w:bCs/>
        </w:rPr>
        <w:t xml:space="preserve">Шатюк Т.Г. </w:t>
      </w:r>
      <w:r w:rsidRPr="00475F7C">
        <w:t xml:space="preserve">Интернет-зависимость у юношей и девушек / </w:t>
      </w:r>
      <w:r w:rsidRPr="00475F7C">
        <w:rPr>
          <w:i/>
        </w:rPr>
        <w:t>А.С. Юрченко,</w:t>
      </w:r>
      <w:r w:rsidRPr="00475F7C">
        <w:rPr>
          <w:b/>
          <w:bCs/>
          <w:i/>
        </w:rPr>
        <w:t xml:space="preserve"> </w:t>
      </w:r>
      <w:r w:rsidRPr="00475F7C">
        <w:rPr>
          <w:i/>
        </w:rPr>
        <w:t>Т. Г. Шатюк</w:t>
      </w:r>
      <w:r w:rsidRPr="00475F7C">
        <w:t xml:space="preserve"> </w:t>
      </w:r>
      <w:r w:rsidRPr="00475F7C">
        <w:rPr>
          <w:shd w:val="clear" w:color="auto" w:fill="FFFFFF"/>
        </w:rPr>
        <w:t>// Молодежь и государство: научно-методологические, социально-педагогические и психологические аспекты развития современного образования. Международный и российский опыт: сб. тр. XI</w:t>
      </w:r>
      <w:r w:rsidRPr="00475F7C">
        <w:rPr>
          <w:shd w:val="clear" w:color="auto" w:fill="FFFFFF"/>
          <w:lang w:val="en-US"/>
        </w:rPr>
        <w:t>V</w:t>
      </w:r>
      <w:r w:rsidRPr="00475F7C">
        <w:rPr>
          <w:shd w:val="clear" w:color="auto" w:fill="FFFFFF"/>
        </w:rPr>
        <w:t xml:space="preserve"> Всероссийской научно-практ. конференции с междунар. участием, 25 сентября 24 г., Тверь / Ред. кол.: М.А. Крылова (отв. ред.). – Тверь: Твер. гос. ун-т, 24. </w:t>
      </w:r>
      <w:r w:rsidRPr="00475F7C">
        <w:t xml:space="preserve">– С. 78-82. </w:t>
      </w:r>
    </w:p>
    <w:p w:rsidR="002927B2" w:rsidRPr="00475F7C" w:rsidRDefault="002927B2" w:rsidP="002927B2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F7C">
        <w:rPr>
          <w:b/>
          <w:bCs/>
        </w:rPr>
        <w:t xml:space="preserve">Шатюк Т.Г. </w:t>
      </w:r>
      <w:r w:rsidRPr="00475F7C">
        <w:t>Специфика проявления самооценки, субъективного одиночества и диспоционной ориентации у студентов /</w:t>
      </w:r>
      <w:r w:rsidRPr="00475F7C">
        <w:rPr>
          <w:b/>
          <w:bCs/>
        </w:rPr>
        <w:t xml:space="preserve"> </w:t>
      </w:r>
      <w:r w:rsidRPr="00475F7C">
        <w:rPr>
          <w:i/>
        </w:rPr>
        <w:t>Д.Э. Воробьева, Т.Г. Шатюк</w:t>
      </w:r>
      <w:r w:rsidRPr="00475F7C">
        <w:rPr>
          <w:b/>
          <w:bCs/>
        </w:rPr>
        <w:t xml:space="preserve"> // </w:t>
      </w:r>
      <w:r w:rsidRPr="00475F7C">
        <w:t xml:space="preserve">Субъективное психологическое благополучие : сборник научных материалов Международной научной конференции (Ярославль, 21.02.24) / под науч. ред. доктора психологических наук, профессора Н.В. Нижегородцевой. – Ярославль : РИО ЯГПУ им. К.Д. Ушинского, 24. – С. 26-28. </w:t>
      </w:r>
      <w:r w:rsidRPr="00475F7C">
        <w:rPr>
          <w:b/>
        </w:rPr>
        <w:t xml:space="preserve"> </w:t>
      </w:r>
    </w:p>
    <w:p w:rsidR="002927B2" w:rsidRPr="00475F7C" w:rsidRDefault="002927B2" w:rsidP="002927B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/>
        </w:rPr>
      </w:pPr>
      <w:r w:rsidRPr="00475F7C">
        <w:rPr>
          <w:b/>
        </w:rPr>
        <w:t>Ярошевич, А.С.</w:t>
      </w:r>
      <w:r w:rsidRPr="00475F7C">
        <w:t xml:space="preserve"> Развитие психологической резильентности будущих педагогов как элемент профессиональной подготовки / А.С. Ярошевич // </w:t>
      </w:r>
      <w:r w:rsidRPr="00475F7C">
        <w:rPr>
          <w:bCs/>
        </w:rPr>
        <w:t xml:space="preserve">Современное образование: преемственность и непрерывность образовательной системы «школа – университет – предприятие» : </w:t>
      </w:r>
      <w:r w:rsidRPr="00475F7C">
        <w:t>материалы</w:t>
      </w:r>
      <w:r w:rsidRPr="00475F7C">
        <w:rPr>
          <w:bCs/>
        </w:rPr>
        <w:t xml:space="preserve"> XIV Междунар. науч.-метод. конф. </w:t>
      </w:r>
      <w:r w:rsidRPr="00475F7C">
        <w:t xml:space="preserve">(г. Гомель, 02-03 февраля 23 г.) / М-во образования Респ. Беларусь, Гомельский гос. ун-т им. Ф. Скорины, Главн. управл. образования Гомельского облисполкома ; редкол. : Ю. В. Никитюк (гл. ред.) [и др.]. – Гомель : ГГУ им. Ф. Скорины, 23. – С. 441–443. </w:t>
      </w:r>
    </w:p>
    <w:p w:rsidR="002927B2" w:rsidRPr="00475F7C" w:rsidRDefault="002927B2" w:rsidP="002927B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/>
        </w:rPr>
      </w:pPr>
      <w:r w:rsidRPr="00475F7C">
        <w:rPr>
          <w:b/>
        </w:rPr>
        <w:t>Ярошевич, А.С.</w:t>
      </w:r>
      <w:r w:rsidRPr="00475F7C">
        <w:t xml:space="preserve"> Профессиональная готовность студентов педагогического профиля обучения как условие профессионального психологического благополучия / А. С. Ярошевич // Субъективное психологическое благополучие : сборник научных материалов Международной научной конференции (Ярославль, 21.02.24) / под науч. ред. доктора психологических наук, профессора Н.В. Нижегородцевой. – Ярославль : РИО ЯГПУ им. К.Д. Ушинского, 24. – С. 336–340. </w:t>
      </w:r>
    </w:p>
    <w:p w:rsidR="002927B2" w:rsidRPr="00475F7C" w:rsidRDefault="002927B2" w:rsidP="002927B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/>
        </w:rPr>
      </w:pPr>
      <w:r w:rsidRPr="00475F7C">
        <w:rPr>
          <w:b/>
        </w:rPr>
        <w:t>Ярошевич, А.С.</w:t>
      </w:r>
      <w:r w:rsidRPr="00475F7C">
        <w:t xml:space="preserve"> Взаимосвязь особенностей семейного воспитания и самооценки младших подростков / </w:t>
      </w:r>
      <w:r w:rsidRPr="00475F7C">
        <w:rPr>
          <w:i/>
        </w:rPr>
        <w:t>Д.А. Ерохова, А. С. Ярошевич</w:t>
      </w:r>
      <w:r w:rsidRPr="00475F7C">
        <w:t xml:space="preserve"> // Психология образования будущего: От традиций к инновациям : материалы VII международной научной конференции студентов, магистрантов и аспирантов [21 апреля 23] / под научной редакцией доктора психологических наук,профессораН.В. Нижегородцевой. – Ярославль : РИО ЯГПУ, 23. – С. 98-104. </w:t>
      </w:r>
      <w:r w:rsidRPr="00475F7C">
        <w:rPr>
          <w:b/>
        </w:rPr>
        <w:t xml:space="preserve">  </w:t>
      </w:r>
    </w:p>
    <w:p w:rsidR="00E00D16" w:rsidRPr="002927B2" w:rsidRDefault="002927B2" w:rsidP="002927B2">
      <w:bookmarkStart w:id="4" w:name="_GoBack"/>
      <w:bookmarkEnd w:id="4"/>
    </w:p>
    <w:sectPr w:rsidR="00E00D16" w:rsidRPr="002927B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6CE8"/>
    <w:multiLevelType w:val="hybridMultilevel"/>
    <w:tmpl w:val="96F0FA0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02F62"/>
    <w:multiLevelType w:val="hybridMultilevel"/>
    <w:tmpl w:val="48C4E5E8"/>
    <w:lvl w:ilvl="0" w:tplc="12246FB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BC7C62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E08FD"/>
    <w:multiLevelType w:val="hybridMultilevel"/>
    <w:tmpl w:val="CB2E26CA"/>
    <w:lvl w:ilvl="0" w:tplc="8A4053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66588"/>
    <w:multiLevelType w:val="hybridMultilevel"/>
    <w:tmpl w:val="48C4E5E8"/>
    <w:lvl w:ilvl="0" w:tplc="12246FB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BC7C62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47"/>
    <w:rsid w:val="00115A47"/>
    <w:rsid w:val="002927B2"/>
    <w:rsid w:val="007C42F5"/>
    <w:rsid w:val="00B8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2F725-C0F8-4893-954D-5DB843F4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115A4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5A4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115A47"/>
    <w:pPr>
      <w:ind w:left="720"/>
      <w:contextualSpacing/>
    </w:pPr>
  </w:style>
  <w:style w:type="paragraph" w:styleId="a4">
    <w:name w:val="No Spacing"/>
    <w:link w:val="a5"/>
    <w:uiPriority w:val="1"/>
    <w:qFormat/>
    <w:rsid w:val="00115A4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6">
    <w:name w:val="Hyperlink"/>
    <w:uiPriority w:val="99"/>
    <w:rsid w:val="00115A47"/>
    <w:rPr>
      <w:color w:val="0000FF"/>
      <w:u w:val="single"/>
    </w:rPr>
  </w:style>
  <w:style w:type="paragraph" w:customStyle="1" w:styleId="1">
    <w:name w:val="Абзац списка1"/>
    <w:basedOn w:val="a"/>
    <w:uiPriority w:val="99"/>
    <w:qFormat/>
    <w:rsid w:val="00115A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 w:eastAsia="en-US"/>
    </w:rPr>
  </w:style>
  <w:style w:type="character" w:customStyle="1" w:styleId="a5">
    <w:name w:val="Без интервала Знак"/>
    <w:link w:val="a4"/>
    <w:uiPriority w:val="1"/>
    <w:locked/>
    <w:rsid w:val="00115A47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-gzhe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t-gzhe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2731/2658-4034-2024-15-2-501" TargetMode="External"/><Relationship Id="rId5" Type="http://schemas.openxmlformats.org/officeDocument/2006/relationships/hyperlink" Target="https://doi.org/10.12731/2658-4034-2024-15-2-50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3609</Words>
  <Characters>20573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2025-03-04T08:25:00Z</dcterms:created>
  <dcterms:modified xsi:type="dcterms:W3CDTF">2025-03-04T08:39:00Z</dcterms:modified>
</cp:coreProperties>
</file>